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8564F" w14:textId="702F1F64" w:rsidR="00CD39E8" w:rsidRDefault="00CD39E8" w:rsidP="000D1EB8">
      <w:pPr>
        <w:pStyle w:val="a4"/>
        <w:spacing w:before="0" w:beforeAutospacing="0" w:after="0" w:afterAutospacing="0"/>
        <w:ind w:left="5954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Приложение 1</w:t>
      </w:r>
    </w:p>
    <w:p w14:paraId="5AD440CE" w14:textId="77777777" w:rsidR="00AC3FEB" w:rsidRDefault="00AC3FEB" w:rsidP="000D1EB8">
      <w:pPr>
        <w:pStyle w:val="a4"/>
        <w:spacing w:before="0" w:beforeAutospacing="0" w:after="0" w:afterAutospacing="0"/>
        <w:ind w:left="5954"/>
        <w:jc w:val="both"/>
        <w:rPr>
          <w:rStyle w:val="blk"/>
          <w:sz w:val="26"/>
          <w:szCs w:val="26"/>
        </w:rPr>
      </w:pPr>
    </w:p>
    <w:p w14:paraId="6CC725C5" w14:textId="0CA09782" w:rsidR="00CD39E8" w:rsidRDefault="00CD39E8" w:rsidP="000D1EB8">
      <w:pPr>
        <w:pStyle w:val="a4"/>
        <w:spacing w:before="0" w:beforeAutospacing="0" w:after="0" w:afterAutospacing="0"/>
        <w:ind w:left="5954"/>
        <w:jc w:val="both"/>
        <w:rPr>
          <w:rStyle w:val="blk"/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Style w:val="blk"/>
          <w:sz w:val="26"/>
          <w:szCs w:val="26"/>
        </w:rPr>
        <w:t>к Регламенту проведения</w:t>
      </w:r>
      <w:r w:rsidR="0069513D">
        <w:rPr>
          <w:rStyle w:val="blk"/>
          <w:sz w:val="26"/>
          <w:szCs w:val="26"/>
        </w:rPr>
        <w:t xml:space="preserve"> </w:t>
      </w:r>
      <w:r>
        <w:rPr>
          <w:rStyle w:val="blk"/>
          <w:sz w:val="26"/>
          <w:szCs w:val="26"/>
        </w:rPr>
        <w:t xml:space="preserve">вводного инструктажа </w:t>
      </w:r>
      <w:r w:rsidR="001D18F9">
        <w:rPr>
          <w:rStyle w:val="blk"/>
          <w:sz w:val="26"/>
          <w:szCs w:val="26"/>
        </w:rPr>
        <w:t>по охране труда</w:t>
      </w:r>
      <w:r w:rsidR="0069513D">
        <w:rPr>
          <w:rStyle w:val="blk"/>
          <w:sz w:val="26"/>
          <w:szCs w:val="26"/>
        </w:rPr>
        <w:t xml:space="preserve"> </w:t>
      </w:r>
      <w:r w:rsidR="003929FE">
        <w:rPr>
          <w:rStyle w:val="blk"/>
          <w:sz w:val="26"/>
          <w:szCs w:val="26"/>
        </w:rPr>
        <w:t>в Национальном исследовательском университете «Высшая школа экономики»</w:t>
      </w:r>
    </w:p>
    <w:p w14:paraId="2F00D966" w14:textId="77777777" w:rsidR="00CD39E8" w:rsidRDefault="00CD39E8" w:rsidP="000D1EB8">
      <w:pPr>
        <w:spacing w:after="0" w:line="240" w:lineRule="auto"/>
        <w:ind w:right="-2" w:firstLine="567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ru" w:eastAsia="ru-RU"/>
        </w:rPr>
      </w:pPr>
    </w:p>
    <w:p w14:paraId="4EA0E802" w14:textId="77777777" w:rsidR="00CD39E8" w:rsidRDefault="00CD39E8" w:rsidP="000D1EB8">
      <w:pPr>
        <w:spacing w:after="0" w:line="240" w:lineRule="auto"/>
        <w:ind w:right="-2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ru" w:eastAsia="ru-RU"/>
        </w:rPr>
      </w:pPr>
    </w:p>
    <w:p w14:paraId="0DF17949" w14:textId="77777777" w:rsidR="00CD39E8" w:rsidRPr="00CD39E8" w:rsidRDefault="00CD39E8" w:rsidP="000D1EB8">
      <w:pPr>
        <w:spacing w:after="0" w:line="240" w:lineRule="auto"/>
        <w:ind w:right="-2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CD39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ru" w:eastAsia="ru-RU"/>
        </w:rPr>
        <w:t>ПРОГРАММА</w:t>
      </w:r>
    </w:p>
    <w:p w14:paraId="03C68FDC" w14:textId="77777777" w:rsidR="00CD39E8" w:rsidRDefault="00CD39E8" w:rsidP="000D1EB8">
      <w:pPr>
        <w:pStyle w:val="a4"/>
        <w:spacing w:before="0" w:beforeAutospacing="0" w:after="0" w:afterAutospacing="0"/>
        <w:jc w:val="center"/>
        <w:rPr>
          <w:rFonts w:eastAsia="Microsoft Sans Serif"/>
          <w:b/>
          <w:color w:val="000000"/>
          <w:lang w:val="ru"/>
        </w:rPr>
      </w:pPr>
      <w:r w:rsidRPr="00CD39E8">
        <w:rPr>
          <w:rFonts w:eastAsia="Microsoft Sans Serif"/>
          <w:b/>
          <w:color w:val="000000"/>
          <w:lang w:val="ru"/>
        </w:rPr>
        <w:t>ВВОДНОГО ИНСТРУКТАЖА ПО ОХРАНЕ ТРУДА</w:t>
      </w:r>
      <w:r w:rsidR="00B462BE">
        <w:rPr>
          <w:rFonts w:eastAsia="Microsoft Sans Serif"/>
          <w:b/>
          <w:color w:val="000000"/>
          <w:lang w:val="ru"/>
        </w:rPr>
        <w:t xml:space="preserve"> НИУ ВШЭ</w:t>
      </w:r>
    </w:p>
    <w:p w14:paraId="73899015" w14:textId="77777777" w:rsidR="000B631B" w:rsidRDefault="000B631B" w:rsidP="000D1EB8">
      <w:pPr>
        <w:pStyle w:val="a4"/>
        <w:spacing w:before="0" w:beforeAutospacing="0" w:after="0" w:afterAutospacing="0"/>
        <w:jc w:val="center"/>
        <w:rPr>
          <w:rStyle w:val="blk"/>
          <w:sz w:val="26"/>
          <w:szCs w:val="26"/>
        </w:rPr>
      </w:pPr>
    </w:p>
    <w:p w14:paraId="0C6437EC" w14:textId="7517DF23" w:rsidR="000B631B" w:rsidRPr="000D1EB8" w:rsidRDefault="00342D16" w:rsidP="000D1EB8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 w:rsidRPr="00342D16">
        <w:rPr>
          <w:b/>
          <w:sz w:val="26"/>
          <w:szCs w:val="26"/>
        </w:rPr>
        <w:t xml:space="preserve">Общие сведения </w:t>
      </w:r>
      <w:r w:rsidR="001D0F25">
        <w:rPr>
          <w:b/>
          <w:sz w:val="26"/>
          <w:szCs w:val="26"/>
        </w:rPr>
        <w:t>о</w:t>
      </w:r>
      <w:r w:rsidR="00B462BE">
        <w:rPr>
          <w:b/>
          <w:sz w:val="26"/>
          <w:szCs w:val="26"/>
        </w:rPr>
        <w:t xml:space="preserve">б </w:t>
      </w:r>
      <w:r w:rsidR="00AB71CD">
        <w:rPr>
          <w:b/>
          <w:sz w:val="26"/>
          <w:szCs w:val="26"/>
        </w:rPr>
        <w:t>у</w:t>
      </w:r>
      <w:r w:rsidR="00B462BE">
        <w:rPr>
          <w:b/>
          <w:sz w:val="26"/>
          <w:szCs w:val="26"/>
        </w:rPr>
        <w:t>ниверситете</w:t>
      </w:r>
    </w:p>
    <w:p w14:paraId="7BC20CCE" w14:textId="5C268BE9" w:rsidR="000B631B" w:rsidRDefault="00AC3FEB" w:rsidP="000D1E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EB8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</w:t>
      </w:r>
      <w:hyperlink r:id="rId8" w:history="1"/>
      <w:r w:rsidR="00342D16" w:rsidRPr="000D1EB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Высшая</w:t>
      </w:r>
      <w:r w:rsidR="00342D16" w:rsidRPr="000B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экономики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42D16" w:rsidRPr="000B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 </w:t>
      </w:r>
      <w:hyperlink r:id="rId9" w:history="1">
        <w:r w:rsidR="00D819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="00342D16" w:rsidRPr="000B631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остановлением Правительства Российской</w:t>
        </w:r>
      </w:hyperlink>
      <w:r w:rsidR="00342D16" w:rsidRPr="000B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от  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="00342D16" w:rsidRPr="000B631B">
        <w:rPr>
          <w:rFonts w:ascii="Times New Roman" w:eastAsia="Times New Roman" w:hAnsi="Times New Roman" w:cs="Times New Roman"/>
          <w:sz w:val="26"/>
          <w:szCs w:val="26"/>
          <w:lang w:eastAsia="ru-RU"/>
        </w:rPr>
        <w:t>1992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D16" w:rsidRPr="000B631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819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42D16" w:rsidRPr="000B631B">
        <w:rPr>
          <w:rFonts w:ascii="Times New Roman" w:eastAsia="Times New Roman" w:hAnsi="Times New Roman" w:cs="Times New Roman"/>
          <w:sz w:val="26"/>
          <w:szCs w:val="26"/>
          <w:lang w:eastAsia="ru-RU"/>
        </w:rPr>
        <w:t>917 для решения задачи формирования нового корпуса высококвалифицированных профессионалов в области экономики и социальных наук, создания кадровой базы</w:t>
      </w:r>
      <w:r w:rsidR="00D81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342D16" w:rsidRPr="000B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 эффективной рыночной экономики.</w:t>
      </w:r>
      <w:r w:rsidR="00D8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E724441" w14:textId="5C900EE2" w:rsidR="000B631B" w:rsidRDefault="00D81994" w:rsidP="000D1E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НИУ ВШЭ – г. </w:t>
      </w:r>
      <w:r w:rsidR="00342D16" w:rsidRPr="000B631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 НИУ ВШЭ имеет следующие филиалы: НИУ ВШЭ – Санкт-Петербург, НИУ ВШЭ – Нижний Новгород</w:t>
      </w:r>
      <w:r w:rsidR="00342D16" w:rsidRPr="000B63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 ВШЭ –</w:t>
      </w:r>
      <w:r w:rsidR="00903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Пермь. </w:t>
      </w:r>
      <w:r w:rsidR="00342D16" w:rsidRPr="000B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0B1508C" w14:textId="7F40EF67" w:rsidR="000B631B" w:rsidRDefault="00342D16" w:rsidP="000D1E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</w:t>
      </w:r>
      <w:r w:rsidR="001D0F25" w:rsidRPr="000B631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</w:t>
      </w:r>
      <w:r w:rsidR="00AC3F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D0F25" w:rsidRPr="000B631B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</w:t>
      </w:r>
      <w:r w:rsidR="00B462BE" w:rsidRPr="000B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631B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входят десятки научно-исследовательских институтов, центров, научно-учебных и проектно-учебных лабораторий, в том числе  международные лаборатории, ориентированные на прикладные исследования по заказам Минэкономики, Центробанка, Минобрнауки, коммерческих предприятий и банков.</w:t>
      </w:r>
    </w:p>
    <w:p w14:paraId="0D6BEA06" w14:textId="1D97E997" w:rsidR="00342D16" w:rsidRPr="000B631B" w:rsidRDefault="00342D16" w:rsidP="000D1E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является учредителем </w:t>
      </w:r>
      <w:hyperlink r:id="rId10" w:history="1">
        <w:r w:rsidRPr="000B631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научных</w:t>
        </w:r>
      </w:hyperlink>
      <w:r w:rsidRPr="000B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журналов, включенных в перечень ведущих рецензируемых научных изданий ВАК Министерства образования и науки Российской Федерации. Научные подразделения, факультеты и кафедры НИУ</w:t>
      </w:r>
      <w:r w:rsidR="00AC3F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B631B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 выпускают десятки серий научных изданий</w:t>
      </w:r>
      <w:r w:rsidRPr="000B631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FFD8F83" w14:textId="77777777" w:rsidR="00342D16" w:rsidRDefault="00342D16" w:rsidP="000D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C236076" w14:textId="627F7845" w:rsidR="00AB71CD" w:rsidRPr="00AB71CD" w:rsidRDefault="00342D16" w:rsidP="00AB71C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33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Трудовой договор</w:t>
      </w:r>
    </w:p>
    <w:p w14:paraId="0CE9C509" w14:textId="627F7845" w:rsidR="00342D16" w:rsidRPr="00342D16" w:rsidRDefault="00342D16" w:rsidP="000D1E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D1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Трудовой договор – соглашение между работодателем и работником, в соответствии с которым работодатель обязуется:</w:t>
      </w:r>
    </w:p>
    <w:p w14:paraId="7F38B113" w14:textId="78B263D0" w:rsidR="00342D16" w:rsidRPr="00342D16" w:rsidRDefault="00342D16" w:rsidP="000D1E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D16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предоставить работнику работу по обусловленной трудовой функции, обеспечить условия труда, предусмотренные Трудовым кодексом Российской Федерации</w:t>
      </w:r>
      <w:r w:rsidR="00D81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ТК РФ)</w:t>
      </w:r>
      <w:r w:rsidRPr="00342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иными законами и нормативными правовыми актами, коллективным договором, соглашениями, локальными нормативными актами, содержащими нормы трудового права; </w:t>
      </w:r>
    </w:p>
    <w:p w14:paraId="3CEE18B1" w14:textId="77777777" w:rsidR="00342D16" w:rsidRPr="00342D16" w:rsidRDefault="00342D16" w:rsidP="000D1E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своевременно и в полном размере выплачивать работнику заработную плату; </w:t>
      </w:r>
    </w:p>
    <w:p w14:paraId="153622A2" w14:textId="77777777" w:rsidR="00342D16" w:rsidRPr="00342D16" w:rsidRDefault="00342D16" w:rsidP="000D1E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D16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предоставить соответствующие требованиям охраны труда условия труда на каждом рабочем месте;</w:t>
      </w:r>
    </w:p>
    <w:p w14:paraId="58DB5CA5" w14:textId="77777777" w:rsidR="00342D16" w:rsidRPr="00342D16" w:rsidRDefault="00342D16" w:rsidP="000D1E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D16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ознакомить работника с условиями труда на рабочем месте.</w:t>
      </w:r>
    </w:p>
    <w:p w14:paraId="727DFDD4" w14:textId="745DCDC0" w:rsidR="00342D16" w:rsidRPr="00342D16" w:rsidRDefault="00342D16" w:rsidP="000D1E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Работник обязуется лично выполнять определенную этим соглашением трудовую функцию, соблюдать действующие в </w:t>
      </w:r>
      <w:r w:rsidR="00AC3FE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42D1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ниверситете Правила внутреннего трудового распорядка и требования охраны труда.</w:t>
      </w:r>
    </w:p>
    <w:p w14:paraId="667FB0B0" w14:textId="77777777" w:rsidR="001D18F9" w:rsidRDefault="001D18F9" w:rsidP="000D1E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5E8F553C" w14:textId="4DAB2421" w:rsidR="000B40E6" w:rsidRPr="000D1EB8" w:rsidRDefault="00342D16" w:rsidP="000D1E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342D1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Рабочее время и время отдыха</w:t>
      </w:r>
    </w:p>
    <w:p w14:paraId="3BC5B963" w14:textId="77777777" w:rsidR="00342D16" w:rsidRPr="00342D16" w:rsidRDefault="00342D16" w:rsidP="000D1E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F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342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Рабочее время – </w:t>
      </w:r>
      <w:r w:rsidR="00B4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r w:rsidRPr="00342D1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в течение которого работник в соответствии с Правилами внутреннего трудового распорядка НИУ ВШЭ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нормативно-правовыми актами относятся к рабочему времени.</w:t>
      </w:r>
    </w:p>
    <w:p w14:paraId="2B65D598" w14:textId="1C3D148F" w:rsidR="00342D16" w:rsidRDefault="00342D16" w:rsidP="000D1E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D1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Нормальная продолжительность рабочего времени не может превышать 40 часов в неделю.</w:t>
      </w:r>
    </w:p>
    <w:p w14:paraId="01A7DFAE" w14:textId="144CBD50" w:rsidR="00AD6B9E" w:rsidRPr="00AD6B9E" w:rsidRDefault="00342D16" w:rsidP="00AD6B9E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B9E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отдыха –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14:paraId="646DE3F9" w14:textId="6D3F7730" w:rsidR="00AD6B9E" w:rsidRPr="00AD6B9E" w:rsidRDefault="00342D16" w:rsidP="00AD6B9E">
      <w:pPr>
        <w:pStyle w:val="a3"/>
        <w:numPr>
          <w:ilvl w:val="1"/>
          <w:numId w:val="58"/>
        </w:numPr>
        <w:ind w:left="0" w:firstLine="709"/>
        <w:jc w:val="both"/>
        <w:rPr>
          <w:lang w:eastAsia="ru-RU"/>
        </w:rPr>
      </w:pPr>
      <w:r w:rsidRPr="00AD6B9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времени отдыха – перерывы в течение рабочего дня (смены), ежедневный (междусменный) отдых, выходные дни, нерабочие праздничные дни, отпуска.</w:t>
      </w:r>
    </w:p>
    <w:p w14:paraId="319F6A15" w14:textId="39B4DC98" w:rsidR="00AD6B9E" w:rsidRPr="00AD6B9E" w:rsidRDefault="00342D16" w:rsidP="00AD6B9E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B9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Трудовым законодательством предусмотрены особенности регулирования труда отдельных категорий работников.</w:t>
      </w:r>
    </w:p>
    <w:p w14:paraId="1CCDF4CA" w14:textId="77777777" w:rsidR="00701B8D" w:rsidRPr="00AD6B9E" w:rsidRDefault="00342D16" w:rsidP="00AD6B9E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B9E">
        <w:rPr>
          <w:rFonts w:ascii="Times New Roman" w:hAnsi="Times New Roman" w:cs="Times New Roman"/>
          <w:sz w:val="26"/>
          <w:szCs w:val="26"/>
        </w:rPr>
        <w:t>Режим рабочего времени работников НИУ ВШЭ</w:t>
      </w:r>
      <w:r w:rsidR="00701B8D" w:rsidRPr="00AD6B9E">
        <w:rPr>
          <w:rFonts w:ascii="Times New Roman" w:hAnsi="Times New Roman" w:cs="Times New Roman"/>
          <w:sz w:val="26"/>
          <w:szCs w:val="26"/>
        </w:rPr>
        <w:t xml:space="preserve"> установлен Правилами внутреннего трудового распорядка НИУ ВШЭ.</w:t>
      </w:r>
    </w:p>
    <w:p w14:paraId="2434B55D" w14:textId="77777777" w:rsidR="009B7488" w:rsidRDefault="009B7488" w:rsidP="000D1E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B0763DB" w14:textId="0DD6C90A" w:rsidR="009B7488" w:rsidRPr="009B7488" w:rsidRDefault="009B7488" w:rsidP="00B17AF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488">
        <w:rPr>
          <w:rFonts w:ascii="Times New Roman" w:hAnsi="Times New Roman" w:cs="Times New Roman"/>
          <w:b/>
          <w:sz w:val="26"/>
          <w:szCs w:val="26"/>
        </w:rPr>
        <w:t>4.</w:t>
      </w:r>
      <w:r w:rsidRPr="009B7488">
        <w:rPr>
          <w:b/>
        </w:rPr>
        <w:t xml:space="preserve"> </w:t>
      </w:r>
      <w:r w:rsidRPr="009B7488">
        <w:rPr>
          <w:rFonts w:ascii="Times New Roman" w:hAnsi="Times New Roman" w:cs="Times New Roman"/>
          <w:b/>
          <w:sz w:val="26"/>
          <w:szCs w:val="26"/>
        </w:rPr>
        <w:t>Общие правила поведения работников на территории НИУ ВШЭ</w:t>
      </w:r>
    </w:p>
    <w:p w14:paraId="758E9E33" w14:textId="77777777" w:rsidR="00AF24D0" w:rsidRDefault="009B7488" w:rsidP="000D1E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488">
        <w:rPr>
          <w:rFonts w:ascii="Times New Roman" w:hAnsi="Times New Roman" w:cs="Times New Roman"/>
          <w:sz w:val="26"/>
          <w:szCs w:val="26"/>
        </w:rPr>
        <w:t>Общие правила поведения работников на территории, в кабинетах, отделах, лабораториях и учебных помещениях излагаются в инструкциях по охране труда пр</w:t>
      </w:r>
      <w:r w:rsidR="00A939BA">
        <w:rPr>
          <w:rFonts w:ascii="Times New Roman" w:hAnsi="Times New Roman" w:cs="Times New Roman"/>
          <w:sz w:val="26"/>
          <w:szCs w:val="26"/>
        </w:rPr>
        <w:t xml:space="preserve">и выполнении тех или иных работ, </w:t>
      </w:r>
      <w:r w:rsidR="00AF24D0">
        <w:rPr>
          <w:rFonts w:ascii="Times New Roman" w:hAnsi="Times New Roman" w:cs="Times New Roman"/>
          <w:sz w:val="26"/>
          <w:szCs w:val="26"/>
        </w:rPr>
        <w:t xml:space="preserve">включают в себя </w:t>
      </w:r>
      <w:r w:rsidR="00A939BA">
        <w:rPr>
          <w:rFonts w:ascii="Times New Roman" w:hAnsi="Times New Roman" w:cs="Times New Roman"/>
          <w:sz w:val="26"/>
          <w:szCs w:val="26"/>
        </w:rPr>
        <w:t>рекомендации и требования</w:t>
      </w:r>
      <w:r w:rsidR="00AF24D0">
        <w:rPr>
          <w:rFonts w:ascii="Times New Roman" w:hAnsi="Times New Roman" w:cs="Times New Roman"/>
          <w:sz w:val="26"/>
          <w:szCs w:val="26"/>
        </w:rPr>
        <w:t>:</w:t>
      </w:r>
    </w:p>
    <w:p w14:paraId="69F08C1B" w14:textId="485E57AA" w:rsidR="00AC3FEB" w:rsidRPr="000D1EB8" w:rsidRDefault="00AF24D0" w:rsidP="000D1EB8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EB8">
        <w:rPr>
          <w:rFonts w:ascii="Times New Roman" w:hAnsi="Times New Roman" w:cs="Times New Roman"/>
          <w:sz w:val="26"/>
          <w:szCs w:val="26"/>
        </w:rPr>
        <w:t xml:space="preserve">правил дорожного движения; </w:t>
      </w:r>
    </w:p>
    <w:p w14:paraId="0DB47EF9" w14:textId="519E594A" w:rsidR="00CE4DCF" w:rsidRDefault="00AF24D0" w:rsidP="000D1EB8">
      <w:pPr>
        <w:pStyle w:val="a3"/>
        <w:numPr>
          <w:ilvl w:val="2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D1EB8">
        <w:rPr>
          <w:rFonts w:ascii="Times New Roman" w:hAnsi="Times New Roman" w:cs="Times New Roman"/>
          <w:sz w:val="26"/>
          <w:szCs w:val="26"/>
        </w:rPr>
        <w:t>правил технической эксплуатации транспортных средств, аппаратов, оборудования;</w:t>
      </w:r>
    </w:p>
    <w:p w14:paraId="56558749" w14:textId="67357CD7" w:rsidR="00AC3FEB" w:rsidRPr="000D1EB8" w:rsidRDefault="00AF24D0" w:rsidP="000D1EB8">
      <w:pPr>
        <w:pStyle w:val="a3"/>
        <w:numPr>
          <w:ilvl w:val="2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D1EB8">
        <w:rPr>
          <w:rFonts w:ascii="Times New Roman" w:hAnsi="Times New Roman" w:cs="Times New Roman"/>
          <w:sz w:val="26"/>
          <w:szCs w:val="26"/>
        </w:rPr>
        <w:t xml:space="preserve">технологических правил производства работ; </w:t>
      </w:r>
    </w:p>
    <w:p w14:paraId="3445C8AF" w14:textId="35D150E1" w:rsidR="00AC3FEB" w:rsidRPr="000D1EB8" w:rsidRDefault="00AF24D0" w:rsidP="000D1EB8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EB8">
        <w:rPr>
          <w:rFonts w:ascii="Times New Roman" w:hAnsi="Times New Roman" w:cs="Times New Roman"/>
          <w:sz w:val="26"/>
          <w:szCs w:val="26"/>
        </w:rPr>
        <w:t>правил противопожарной безопасности;</w:t>
      </w:r>
    </w:p>
    <w:p w14:paraId="763E8508" w14:textId="0DB4670F" w:rsidR="009B7488" w:rsidRPr="000D1EB8" w:rsidRDefault="00AF24D0" w:rsidP="000D1EB8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EB8">
        <w:rPr>
          <w:rFonts w:ascii="Times New Roman" w:hAnsi="Times New Roman" w:cs="Times New Roman"/>
          <w:sz w:val="26"/>
          <w:szCs w:val="26"/>
        </w:rPr>
        <w:t xml:space="preserve">правил внутреннего распорядка </w:t>
      </w:r>
      <w:r w:rsidR="00AB71CD">
        <w:rPr>
          <w:rFonts w:ascii="Times New Roman" w:hAnsi="Times New Roman" w:cs="Times New Roman"/>
          <w:sz w:val="26"/>
          <w:szCs w:val="26"/>
        </w:rPr>
        <w:t>у</w:t>
      </w:r>
      <w:r w:rsidRPr="000D1EB8">
        <w:rPr>
          <w:rFonts w:ascii="Times New Roman" w:hAnsi="Times New Roman" w:cs="Times New Roman"/>
          <w:sz w:val="26"/>
          <w:szCs w:val="26"/>
        </w:rPr>
        <w:t>ниверситета.</w:t>
      </w:r>
    </w:p>
    <w:p w14:paraId="57827CEA" w14:textId="5CE2595A" w:rsidR="00773CBD" w:rsidRPr="00AE00C3" w:rsidRDefault="004A3902" w:rsidP="000D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929FE">
        <w:rPr>
          <w:rFonts w:ascii="Times New Roman" w:hAnsi="Times New Roman" w:cs="Times New Roman"/>
          <w:sz w:val="26"/>
          <w:szCs w:val="26"/>
        </w:rPr>
        <w:t xml:space="preserve"> </w:t>
      </w:r>
      <w:r w:rsidRPr="00AE00C3">
        <w:rPr>
          <w:rFonts w:ascii="Times New Roman" w:hAnsi="Times New Roman" w:cs="Times New Roman"/>
          <w:sz w:val="26"/>
          <w:szCs w:val="26"/>
          <w:u w:val="single"/>
        </w:rPr>
        <w:t xml:space="preserve">4.2. </w:t>
      </w:r>
      <w:r w:rsidR="003929FE" w:rsidRPr="00AE00C3">
        <w:rPr>
          <w:rFonts w:ascii="Times New Roman" w:hAnsi="Times New Roman" w:cs="Times New Roman"/>
          <w:sz w:val="26"/>
          <w:szCs w:val="26"/>
          <w:u w:val="single"/>
        </w:rPr>
        <w:t>Правила поведения в</w:t>
      </w:r>
      <w:r w:rsidRPr="00AE00C3">
        <w:rPr>
          <w:rFonts w:ascii="Times New Roman" w:hAnsi="Times New Roman" w:cs="Times New Roman"/>
          <w:sz w:val="26"/>
          <w:szCs w:val="26"/>
          <w:u w:val="single"/>
        </w:rPr>
        <w:t xml:space="preserve">о время передвижения по территории </w:t>
      </w:r>
      <w:r w:rsidR="00AB71CD">
        <w:rPr>
          <w:rFonts w:ascii="Times New Roman" w:hAnsi="Times New Roman" w:cs="Times New Roman"/>
          <w:sz w:val="26"/>
          <w:szCs w:val="26"/>
          <w:u w:val="single"/>
        </w:rPr>
        <w:t>у</w:t>
      </w:r>
      <w:r w:rsidRPr="00AE00C3">
        <w:rPr>
          <w:rFonts w:ascii="Times New Roman" w:hAnsi="Times New Roman" w:cs="Times New Roman"/>
          <w:sz w:val="26"/>
          <w:szCs w:val="26"/>
          <w:u w:val="single"/>
        </w:rPr>
        <w:t>ниверситета</w:t>
      </w:r>
      <w:r w:rsidR="003929FE" w:rsidRPr="00AE00C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43FF0456" w14:textId="03EB4839" w:rsidR="00773CBD" w:rsidRDefault="00AD6B9E" w:rsidP="000D1EB8">
      <w:pPr>
        <w:pStyle w:val="a3"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B7488" w:rsidRPr="00773CBD">
        <w:rPr>
          <w:rFonts w:ascii="Times New Roman" w:hAnsi="Times New Roman" w:cs="Times New Roman"/>
          <w:sz w:val="26"/>
          <w:szCs w:val="26"/>
        </w:rPr>
        <w:t xml:space="preserve">о территории </w:t>
      </w:r>
      <w:r w:rsidR="00AB71CD">
        <w:rPr>
          <w:rFonts w:ascii="Times New Roman" w:hAnsi="Times New Roman" w:cs="Times New Roman"/>
          <w:sz w:val="26"/>
          <w:szCs w:val="26"/>
        </w:rPr>
        <w:t>у</w:t>
      </w:r>
      <w:r w:rsidR="009B7488" w:rsidRPr="00773CBD">
        <w:rPr>
          <w:rFonts w:ascii="Times New Roman" w:hAnsi="Times New Roman" w:cs="Times New Roman"/>
          <w:sz w:val="26"/>
          <w:szCs w:val="26"/>
        </w:rPr>
        <w:t>ниверситета работники должны передвигаться к месту работы</w:t>
      </w:r>
      <w:r w:rsidR="00AF24D0" w:rsidRPr="00773CBD">
        <w:rPr>
          <w:rFonts w:ascii="Times New Roman" w:hAnsi="Times New Roman" w:cs="Times New Roman"/>
          <w:sz w:val="26"/>
          <w:szCs w:val="26"/>
        </w:rPr>
        <w:t xml:space="preserve"> спокойным шагом</w:t>
      </w:r>
      <w:r w:rsidR="00A648A7" w:rsidRPr="00773CBD">
        <w:rPr>
          <w:rFonts w:ascii="Times New Roman" w:hAnsi="Times New Roman" w:cs="Times New Roman"/>
          <w:sz w:val="26"/>
          <w:szCs w:val="26"/>
        </w:rPr>
        <w:t>, лицом по направлению движения, ходить</w:t>
      </w:r>
      <w:r w:rsidR="009B7488" w:rsidRPr="00773CBD">
        <w:rPr>
          <w:rFonts w:ascii="Times New Roman" w:hAnsi="Times New Roman" w:cs="Times New Roman"/>
          <w:sz w:val="26"/>
          <w:szCs w:val="26"/>
        </w:rPr>
        <w:t xml:space="preserve"> по пешеходным дорожкам, тротуарам, избегать выступающих предметов, выбоин. Особую осторожность следует соблюдать в зимнее время при гололедице. При подходе к зданию, выходе из здания убедиться в отсутствии движущегося транспорта</w:t>
      </w:r>
      <w:r w:rsidR="00A648A7" w:rsidRPr="00773CBD">
        <w:rPr>
          <w:rFonts w:ascii="Times New Roman" w:hAnsi="Times New Roman" w:cs="Times New Roman"/>
          <w:sz w:val="26"/>
          <w:szCs w:val="26"/>
        </w:rPr>
        <w:t>, быть внимательными, контролировать изменение окружающей обстановки</w:t>
      </w:r>
      <w:r w:rsidR="009B7488" w:rsidRPr="00773CBD">
        <w:rPr>
          <w:rFonts w:ascii="Times New Roman" w:hAnsi="Times New Roman" w:cs="Times New Roman"/>
          <w:sz w:val="26"/>
          <w:szCs w:val="26"/>
        </w:rPr>
        <w:t>.</w:t>
      </w:r>
      <w:r w:rsidR="00AF24D0" w:rsidRPr="00773CBD">
        <w:rPr>
          <w:rFonts w:ascii="Times New Roman" w:hAnsi="Times New Roman" w:cs="Times New Roman"/>
          <w:sz w:val="26"/>
          <w:szCs w:val="26"/>
        </w:rPr>
        <w:t xml:space="preserve"> При возникновении возможной опасности изменить направление движения и покинуть опасную зону.</w:t>
      </w:r>
      <w:r w:rsidR="00773CBD" w:rsidRPr="00773C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561D3A" w14:textId="743E6009" w:rsidR="00773CBD" w:rsidRDefault="00AD6B9E" w:rsidP="000D1EB8">
      <w:pPr>
        <w:pStyle w:val="a3"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648A7" w:rsidRPr="00773CBD">
        <w:rPr>
          <w:rFonts w:ascii="Times New Roman" w:hAnsi="Times New Roman" w:cs="Times New Roman"/>
          <w:sz w:val="26"/>
          <w:szCs w:val="26"/>
        </w:rPr>
        <w:t>ледует одеваться в соответствии с погодными условиями, а в холодный период года надевать верхнюю (теплую) одежду и обувь. Одежда и обувь должна быть соответствующего размера, не стеснять движений и не подвергать работника опасности в сложных погодных условиях (туман, дождь, снег, гололед, мороз и др.)</w:t>
      </w:r>
      <w:r w:rsidR="00BD0023" w:rsidRPr="00773CBD">
        <w:rPr>
          <w:rFonts w:ascii="Times New Roman" w:hAnsi="Times New Roman" w:cs="Times New Roman"/>
          <w:sz w:val="26"/>
          <w:szCs w:val="26"/>
        </w:rPr>
        <w:t>.</w:t>
      </w:r>
    </w:p>
    <w:p w14:paraId="67AC0692" w14:textId="17F7355B" w:rsidR="00773CBD" w:rsidRDefault="00AD6B9E" w:rsidP="000D1EB8">
      <w:pPr>
        <w:pStyle w:val="a3"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D0023" w:rsidRPr="00773CBD">
        <w:rPr>
          <w:rFonts w:ascii="Times New Roman" w:hAnsi="Times New Roman" w:cs="Times New Roman"/>
          <w:sz w:val="26"/>
          <w:szCs w:val="26"/>
        </w:rPr>
        <w:t xml:space="preserve">ередвигаться по территории </w:t>
      </w:r>
      <w:r w:rsidR="00AB71CD">
        <w:rPr>
          <w:rFonts w:ascii="Times New Roman" w:hAnsi="Times New Roman" w:cs="Times New Roman"/>
          <w:sz w:val="26"/>
          <w:szCs w:val="26"/>
        </w:rPr>
        <w:t>у</w:t>
      </w:r>
      <w:r w:rsidR="00BD0023" w:rsidRPr="00773CBD">
        <w:rPr>
          <w:rFonts w:ascii="Times New Roman" w:hAnsi="Times New Roman" w:cs="Times New Roman"/>
          <w:sz w:val="26"/>
          <w:szCs w:val="26"/>
        </w:rPr>
        <w:t>ниверситета в транспортном средстве разрешается только лицам, назначенным приказом</w:t>
      </w:r>
      <w:r w:rsidR="00CE4DCF" w:rsidRPr="00E14820">
        <w:rPr>
          <w:rFonts w:ascii="Times New Roman" w:hAnsi="Times New Roman" w:cs="Times New Roman"/>
          <w:sz w:val="26"/>
          <w:szCs w:val="26"/>
        </w:rPr>
        <w:t xml:space="preserve"> </w:t>
      </w:r>
      <w:r w:rsidR="00BD0023" w:rsidRPr="00773CBD">
        <w:rPr>
          <w:rFonts w:ascii="Times New Roman" w:hAnsi="Times New Roman" w:cs="Times New Roman"/>
          <w:sz w:val="26"/>
          <w:szCs w:val="26"/>
        </w:rPr>
        <w:t>НИУ</w:t>
      </w:r>
      <w:r w:rsidR="00CE4DC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D0023" w:rsidRPr="00773CBD">
        <w:rPr>
          <w:rFonts w:ascii="Times New Roman" w:hAnsi="Times New Roman" w:cs="Times New Roman"/>
          <w:sz w:val="26"/>
          <w:szCs w:val="26"/>
        </w:rPr>
        <w:t>ВШЭ, имеющим водительское удостоверение, а также разрешение (пропуск) на въезд личного автотранспорта. Это правило распространяется на все случаи управления автомобилем, транспортным средством, в том числе и на опробование их после ремонта и технического обслуживания.</w:t>
      </w:r>
    </w:p>
    <w:p w14:paraId="4D84FA56" w14:textId="77777777" w:rsidR="004A3902" w:rsidRPr="00773CBD" w:rsidRDefault="00840641" w:rsidP="000D1EB8">
      <w:pPr>
        <w:pStyle w:val="a3"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CBD">
        <w:rPr>
          <w:rFonts w:ascii="Times New Roman" w:hAnsi="Times New Roman" w:cs="Times New Roman"/>
          <w:sz w:val="26"/>
          <w:szCs w:val="26"/>
        </w:rPr>
        <w:t>П</w:t>
      </w:r>
      <w:r w:rsidR="004A3902" w:rsidRPr="00773CBD">
        <w:rPr>
          <w:rFonts w:ascii="Times New Roman" w:hAnsi="Times New Roman" w:cs="Times New Roman"/>
          <w:sz w:val="26"/>
          <w:szCs w:val="26"/>
        </w:rPr>
        <w:t xml:space="preserve">ри </w:t>
      </w:r>
      <w:r w:rsidR="00AE00C3">
        <w:rPr>
          <w:rFonts w:ascii="Times New Roman" w:hAnsi="Times New Roman" w:cs="Times New Roman"/>
          <w:sz w:val="26"/>
          <w:szCs w:val="26"/>
        </w:rPr>
        <w:t xml:space="preserve">пешем </w:t>
      </w:r>
      <w:r w:rsidR="004A3902" w:rsidRPr="00773CBD">
        <w:rPr>
          <w:rFonts w:ascii="Times New Roman" w:hAnsi="Times New Roman" w:cs="Times New Roman"/>
          <w:sz w:val="26"/>
          <w:szCs w:val="26"/>
        </w:rPr>
        <w:t>передвижении по территории:</w:t>
      </w:r>
    </w:p>
    <w:p w14:paraId="50F9FD8F" w14:textId="71ECEA1B" w:rsidR="00AC3FEB" w:rsidRPr="00840641" w:rsidRDefault="004A3902" w:rsidP="00AD6B9E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641">
        <w:rPr>
          <w:rFonts w:ascii="Times New Roman" w:hAnsi="Times New Roman" w:cs="Times New Roman"/>
          <w:sz w:val="26"/>
          <w:szCs w:val="26"/>
        </w:rPr>
        <w:lastRenderedPageBreak/>
        <w:t>не заходить за установленные ограждения</w:t>
      </w:r>
      <w:r w:rsidR="00947849">
        <w:rPr>
          <w:rFonts w:ascii="Times New Roman" w:hAnsi="Times New Roman" w:cs="Times New Roman"/>
          <w:sz w:val="26"/>
          <w:szCs w:val="26"/>
        </w:rPr>
        <w:t>, н</w:t>
      </w:r>
      <w:r w:rsidR="00947849" w:rsidRPr="009B7488">
        <w:rPr>
          <w:rFonts w:ascii="Times New Roman" w:hAnsi="Times New Roman" w:cs="Times New Roman"/>
          <w:sz w:val="26"/>
          <w:szCs w:val="26"/>
        </w:rPr>
        <w:t xml:space="preserve">е садиться и не облокачиваться на </w:t>
      </w:r>
      <w:r w:rsidR="00947849">
        <w:rPr>
          <w:rFonts w:ascii="Times New Roman" w:hAnsi="Times New Roman" w:cs="Times New Roman"/>
          <w:sz w:val="26"/>
          <w:szCs w:val="26"/>
        </w:rPr>
        <w:t>случайные предметы и ограждения</w:t>
      </w:r>
      <w:r w:rsidRPr="00840641">
        <w:rPr>
          <w:rFonts w:ascii="Times New Roman" w:hAnsi="Times New Roman" w:cs="Times New Roman"/>
          <w:sz w:val="26"/>
          <w:szCs w:val="26"/>
        </w:rPr>
        <w:t>;</w:t>
      </w:r>
    </w:p>
    <w:p w14:paraId="75E84DF3" w14:textId="65544E4E" w:rsidR="00AC3FEB" w:rsidRPr="000D1EB8" w:rsidRDefault="004A3902" w:rsidP="00B17AF8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EB8">
        <w:rPr>
          <w:rFonts w:ascii="Times New Roman" w:hAnsi="Times New Roman" w:cs="Times New Roman"/>
          <w:sz w:val="26"/>
          <w:szCs w:val="26"/>
        </w:rPr>
        <w:t>не приближаться к местам проведения погрузочно-разгрузочных работ, ремонтно-строительных работ, к местам выполнения работ на высоте (лестницы, стремянки, козлы, подмости, леса, вышки и т.п.), чтобы не споткнуться и не удариться о шланги, кабели, тросы, рукава, баллоны, ящики и т.п., находящиеся в зоне производства работ;</w:t>
      </w:r>
    </w:p>
    <w:p w14:paraId="3067F6BE" w14:textId="1B9092DA" w:rsidR="00AC3FEB" w:rsidRPr="000D1EB8" w:rsidRDefault="004A3902" w:rsidP="00B17AF8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EB8">
        <w:rPr>
          <w:rFonts w:ascii="Times New Roman" w:hAnsi="Times New Roman" w:cs="Times New Roman"/>
          <w:sz w:val="26"/>
          <w:szCs w:val="26"/>
        </w:rPr>
        <w:t>не приближаться к дверям и воротам электрических подстанций (распределительных, трансформаторных);</w:t>
      </w:r>
    </w:p>
    <w:p w14:paraId="73BFD197" w14:textId="1CDDC5DD" w:rsidR="00AC3FEB" w:rsidRPr="000D1EB8" w:rsidRDefault="004A3902" w:rsidP="00B17AF8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EB8">
        <w:rPr>
          <w:rFonts w:ascii="Times New Roman" w:hAnsi="Times New Roman" w:cs="Times New Roman"/>
          <w:sz w:val="26"/>
          <w:szCs w:val="26"/>
        </w:rPr>
        <w:t>не приближаться к маневрирующему транспорту;</w:t>
      </w:r>
    </w:p>
    <w:p w14:paraId="7BC7C196" w14:textId="634937A2" w:rsidR="00AC3FEB" w:rsidRPr="000D1EB8" w:rsidRDefault="004A3902" w:rsidP="00B17AF8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EB8">
        <w:rPr>
          <w:rFonts w:ascii="Times New Roman" w:hAnsi="Times New Roman" w:cs="Times New Roman"/>
          <w:sz w:val="26"/>
          <w:szCs w:val="26"/>
        </w:rPr>
        <w:t>не перебегать дорогу перед движущимся транспортом;</w:t>
      </w:r>
    </w:p>
    <w:p w14:paraId="64E800FF" w14:textId="1D5B4A6F" w:rsidR="00AC3FEB" w:rsidRPr="000D1EB8" w:rsidRDefault="004A3902" w:rsidP="00B17AF8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EB8">
        <w:rPr>
          <w:rFonts w:ascii="Times New Roman" w:hAnsi="Times New Roman" w:cs="Times New Roman"/>
          <w:sz w:val="26"/>
          <w:szCs w:val="26"/>
        </w:rPr>
        <w:t>угол зданий обходить не спеша, на расстоянии не менее 1,5 метра, удостовериться в отсутствии движущегося транспорта;</w:t>
      </w:r>
    </w:p>
    <w:p w14:paraId="4585DF9E" w14:textId="0E346DAE" w:rsidR="00AC3FEB" w:rsidRPr="000D1EB8" w:rsidRDefault="004A3902" w:rsidP="00B17AF8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EB8">
        <w:rPr>
          <w:rFonts w:ascii="Times New Roman" w:hAnsi="Times New Roman" w:cs="Times New Roman"/>
          <w:sz w:val="26"/>
          <w:szCs w:val="26"/>
        </w:rPr>
        <w:t>не ходить по проходам, залитым маслом и другими жидкостями, которые способствуют скольжению;</w:t>
      </w:r>
    </w:p>
    <w:p w14:paraId="64CC3B40" w14:textId="0A5B8221" w:rsidR="00AC3FEB" w:rsidRPr="000D1EB8" w:rsidRDefault="004A3902" w:rsidP="00B17AF8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EB8">
        <w:rPr>
          <w:rFonts w:ascii="Times New Roman" w:hAnsi="Times New Roman" w:cs="Times New Roman"/>
          <w:sz w:val="26"/>
          <w:szCs w:val="26"/>
        </w:rPr>
        <w:t>в холодный период года не приближаться к местам возможного падения сосулек, ледяных наплывов, не наступа</w:t>
      </w:r>
      <w:r w:rsidR="00B1152D" w:rsidRPr="000D1EB8">
        <w:rPr>
          <w:rFonts w:ascii="Times New Roman" w:hAnsi="Times New Roman" w:cs="Times New Roman"/>
          <w:sz w:val="26"/>
          <w:szCs w:val="26"/>
        </w:rPr>
        <w:t>ть на не</w:t>
      </w:r>
      <w:r w:rsidR="0031667E" w:rsidRPr="000D1EB8">
        <w:rPr>
          <w:rFonts w:ascii="Times New Roman" w:hAnsi="Times New Roman" w:cs="Times New Roman"/>
          <w:sz w:val="26"/>
          <w:szCs w:val="26"/>
        </w:rPr>
        <w:t xml:space="preserve">убранную наледь и снег, </w:t>
      </w:r>
      <w:r w:rsidR="00840641" w:rsidRPr="000D1EB8">
        <w:rPr>
          <w:rFonts w:ascii="Times New Roman" w:hAnsi="Times New Roman" w:cs="Times New Roman"/>
          <w:sz w:val="26"/>
          <w:szCs w:val="26"/>
        </w:rPr>
        <w:t>с</w:t>
      </w:r>
      <w:r w:rsidRPr="000D1EB8">
        <w:rPr>
          <w:rFonts w:ascii="Times New Roman" w:hAnsi="Times New Roman" w:cs="Times New Roman"/>
          <w:sz w:val="26"/>
          <w:szCs w:val="26"/>
        </w:rPr>
        <w:t>облюдать повышенную осторожность;</w:t>
      </w:r>
    </w:p>
    <w:p w14:paraId="770A14FE" w14:textId="00DB33A7" w:rsidR="00AC3FEB" w:rsidRPr="000D1EB8" w:rsidRDefault="00840641" w:rsidP="00B17AF8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EB8">
        <w:rPr>
          <w:rFonts w:ascii="Times New Roman" w:hAnsi="Times New Roman" w:cs="Times New Roman"/>
          <w:sz w:val="26"/>
          <w:szCs w:val="26"/>
        </w:rPr>
        <w:t>н</w:t>
      </w:r>
      <w:r w:rsidR="004A3902" w:rsidRPr="000D1EB8">
        <w:rPr>
          <w:rFonts w:ascii="Times New Roman" w:hAnsi="Times New Roman" w:cs="Times New Roman"/>
          <w:sz w:val="26"/>
          <w:szCs w:val="26"/>
        </w:rPr>
        <w:t>е приближаться к местам произво</w:t>
      </w:r>
      <w:r w:rsidRPr="000D1EB8">
        <w:rPr>
          <w:rFonts w:ascii="Times New Roman" w:hAnsi="Times New Roman" w:cs="Times New Roman"/>
          <w:sz w:val="26"/>
          <w:szCs w:val="26"/>
        </w:rPr>
        <w:t>дства электрогазосварочных работ</w:t>
      </w:r>
      <w:r w:rsidR="0031667E" w:rsidRPr="000D1EB8">
        <w:rPr>
          <w:rFonts w:ascii="Times New Roman" w:hAnsi="Times New Roman" w:cs="Times New Roman"/>
          <w:sz w:val="26"/>
          <w:szCs w:val="26"/>
        </w:rPr>
        <w:t>;</w:t>
      </w:r>
    </w:p>
    <w:p w14:paraId="06F36536" w14:textId="0BF01EA7" w:rsidR="00AC3FEB" w:rsidRPr="000D1EB8" w:rsidRDefault="00840641" w:rsidP="00B17AF8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EB8">
        <w:rPr>
          <w:rFonts w:ascii="Times New Roman" w:hAnsi="Times New Roman" w:cs="Times New Roman"/>
          <w:sz w:val="26"/>
          <w:szCs w:val="26"/>
        </w:rPr>
        <w:t>передвигаться на безопасном расстоянии от мест</w:t>
      </w:r>
      <w:r w:rsidR="0031667E" w:rsidRPr="000D1EB8">
        <w:rPr>
          <w:rFonts w:ascii="Times New Roman" w:hAnsi="Times New Roman" w:cs="Times New Roman"/>
          <w:sz w:val="26"/>
          <w:szCs w:val="26"/>
        </w:rPr>
        <w:t>,</w:t>
      </w:r>
      <w:r w:rsidRPr="000D1EB8">
        <w:rPr>
          <w:rFonts w:ascii="Times New Roman" w:hAnsi="Times New Roman" w:cs="Times New Roman"/>
          <w:sz w:val="26"/>
          <w:szCs w:val="26"/>
        </w:rPr>
        <w:t xml:space="preserve"> где находятся работающие агрегаты, машины, токоведущие запчасти электрооборудования, а также шланги, кабели, открыт</w:t>
      </w:r>
      <w:r w:rsidR="0031667E" w:rsidRPr="000D1EB8">
        <w:rPr>
          <w:rFonts w:ascii="Times New Roman" w:hAnsi="Times New Roman" w:cs="Times New Roman"/>
          <w:sz w:val="26"/>
          <w:szCs w:val="26"/>
        </w:rPr>
        <w:t>ые колодцы, люки, канавы и т.п.;</w:t>
      </w:r>
    </w:p>
    <w:p w14:paraId="1F814569" w14:textId="1C5976CC" w:rsidR="00AC3FEB" w:rsidRPr="000D1EB8" w:rsidRDefault="00840641" w:rsidP="00B17AF8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EB8">
        <w:rPr>
          <w:rFonts w:ascii="Times New Roman" w:hAnsi="Times New Roman" w:cs="Times New Roman"/>
          <w:sz w:val="26"/>
          <w:szCs w:val="26"/>
        </w:rPr>
        <w:t>во</w:t>
      </w:r>
      <w:r w:rsidR="000B40E6" w:rsidRPr="000D1EB8">
        <w:rPr>
          <w:rFonts w:ascii="Times New Roman" w:hAnsi="Times New Roman" w:cs="Times New Roman"/>
          <w:sz w:val="26"/>
          <w:szCs w:val="26"/>
        </w:rPr>
        <w:t xml:space="preserve"> избежание травмирования головы</w:t>
      </w:r>
      <w:r w:rsidRPr="000D1EB8">
        <w:rPr>
          <w:rFonts w:ascii="Times New Roman" w:hAnsi="Times New Roman" w:cs="Times New Roman"/>
          <w:sz w:val="26"/>
          <w:szCs w:val="26"/>
        </w:rPr>
        <w:t xml:space="preserve"> нужно быть внимательным при передвижении возле низко расположенных конструктивных элементов зданий и сооружений;</w:t>
      </w:r>
    </w:p>
    <w:p w14:paraId="1298BF33" w14:textId="0E6DD9E7" w:rsidR="00AC3FEB" w:rsidRPr="000D1EB8" w:rsidRDefault="00840641" w:rsidP="00B17AF8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EB8">
        <w:rPr>
          <w:rFonts w:ascii="Times New Roman" w:hAnsi="Times New Roman" w:cs="Times New Roman"/>
          <w:sz w:val="26"/>
          <w:szCs w:val="26"/>
        </w:rPr>
        <w:t>запрещается контактировать с безнадзорными животными при нахождении на территории университета;</w:t>
      </w:r>
    </w:p>
    <w:p w14:paraId="15256B06" w14:textId="54EF2C10" w:rsidR="0031667E" w:rsidRPr="000D1EB8" w:rsidRDefault="00840641" w:rsidP="00B17AF8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EB8">
        <w:rPr>
          <w:rFonts w:ascii="Times New Roman" w:hAnsi="Times New Roman" w:cs="Times New Roman"/>
          <w:sz w:val="26"/>
          <w:szCs w:val="26"/>
        </w:rPr>
        <w:t>запрещается залезать на деревья, заборы, ограждения, крыши учебных корпусов, зданий и сооружений, пожарные лестницы</w:t>
      </w:r>
      <w:r w:rsidR="0031667E" w:rsidRPr="000D1EB8">
        <w:rPr>
          <w:rFonts w:ascii="Times New Roman" w:hAnsi="Times New Roman" w:cs="Times New Roman"/>
          <w:sz w:val="26"/>
          <w:szCs w:val="26"/>
        </w:rPr>
        <w:t>,</w:t>
      </w:r>
      <w:r w:rsidRPr="000D1EB8">
        <w:rPr>
          <w:rFonts w:ascii="Times New Roman" w:hAnsi="Times New Roman" w:cs="Times New Roman"/>
          <w:sz w:val="26"/>
          <w:szCs w:val="26"/>
        </w:rPr>
        <w:t xml:space="preserve"> за исключением случаев выполнения своих профессиональных обязанностей</w:t>
      </w:r>
      <w:r w:rsidR="005E4A6F" w:rsidRPr="000D1EB8">
        <w:rPr>
          <w:rFonts w:ascii="Times New Roman" w:hAnsi="Times New Roman" w:cs="Times New Roman"/>
          <w:sz w:val="26"/>
          <w:szCs w:val="26"/>
        </w:rPr>
        <w:t xml:space="preserve"> по указанию руководителя работ.</w:t>
      </w:r>
    </w:p>
    <w:p w14:paraId="57878EC2" w14:textId="7CBC6404" w:rsidR="00CC3AFE" w:rsidRDefault="00CC3AFE" w:rsidP="00B17AF8">
      <w:pPr>
        <w:pStyle w:val="a3"/>
        <w:numPr>
          <w:ilvl w:val="2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C3">
        <w:rPr>
          <w:rFonts w:ascii="Times New Roman" w:hAnsi="Times New Roman" w:cs="Times New Roman"/>
          <w:sz w:val="26"/>
          <w:szCs w:val="26"/>
        </w:rPr>
        <w:t>При передвижении по территории</w:t>
      </w:r>
      <w:r w:rsidR="00E0647A" w:rsidRPr="00AE00C3">
        <w:rPr>
          <w:rFonts w:ascii="Times New Roman" w:hAnsi="Times New Roman" w:cs="Times New Roman"/>
          <w:sz w:val="26"/>
          <w:szCs w:val="26"/>
        </w:rPr>
        <w:t xml:space="preserve"> </w:t>
      </w:r>
      <w:r w:rsidR="00AB71CD">
        <w:rPr>
          <w:rFonts w:ascii="Times New Roman" w:hAnsi="Times New Roman" w:cs="Times New Roman"/>
          <w:sz w:val="26"/>
          <w:szCs w:val="26"/>
        </w:rPr>
        <w:t>у</w:t>
      </w:r>
      <w:r w:rsidR="00BD0023" w:rsidRPr="00AE00C3">
        <w:rPr>
          <w:rFonts w:ascii="Times New Roman" w:hAnsi="Times New Roman" w:cs="Times New Roman"/>
          <w:sz w:val="26"/>
          <w:szCs w:val="26"/>
        </w:rPr>
        <w:t xml:space="preserve">ниверситета работник </w:t>
      </w:r>
      <w:r w:rsidRPr="00AE00C3">
        <w:rPr>
          <w:rFonts w:ascii="Times New Roman" w:hAnsi="Times New Roman" w:cs="Times New Roman"/>
          <w:sz w:val="26"/>
          <w:szCs w:val="26"/>
        </w:rPr>
        <w:t>должен знать и помнить, что несчастные случаи наиболее часто могут происходить:</w:t>
      </w:r>
    </w:p>
    <w:p w14:paraId="5169B7A1" w14:textId="01C68FBF" w:rsidR="00AD6B9E" w:rsidRDefault="007F5E91" w:rsidP="00B17AF8">
      <w:pPr>
        <w:pStyle w:val="a3"/>
        <w:numPr>
          <w:ilvl w:val="3"/>
          <w:numId w:val="36"/>
        </w:numPr>
        <w:ind w:left="0" w:firstLine="709"/>
        <w:jc w:val="both"/>
      </w:pPr>
      <w:r w:rsidRPr="00B17AF8">
        <w:rPr>
          <w:rFonts w:ascii="Times New Roman" w:hAnsi="Times New Roman" w:cs="Times New Roman"/>
          <w:sz w:val="26"/>
          <w:szCs w:val="26"/>
        </w:rPr>
        <w:t>при выезде автомобиля из-</w:t>
      </w:r>
      <w:r w:rsidR="00CC3AFE" w:rsidRPr="00B17AF8">
        <w:rPr>
          <w:rFonts w:ascii="Times New Roman" w:hAnsi="Times New Roman" w:cs="Times New Roman"/>
          <w:sz w:val="26"/>
          <w:szCs w:val="26"/>
        </w:rPr>
        <w:t xml:space="preserve">за угла здания, из ворот помещения и </w:t>
      </w:r>
      <w:r w:rsidR="005E4A6F" w:rsidRPr="00B17AF8">
        <w:rPr>
          <w:rFonts w:ascii="Times New Roman" w:hAnsi="Times New Roman" w:cs="Times New Roman"/>
          <w:sz w:val="26"/>
          <w:szCs w:val="26"/>
        </w:rPr>
        <w:t xml:space="preserve">при </w:t>
      </w:r>
      <w:r w:rsidR="00CC3AFE" w:rsidRPr="00B17AF8">
        <w:rPr>
          <w:rFonts w:ascii="Times New Roman" w:hAnsi="Times New Roman" w:cs="Times New Roman"/>
          <w:sz w:val="26"/>
          <w:szCs w:val="26"/>
        </w:rPr>
        <w:t>въезде в них;</w:t>
      </w:r>
    </w:p>
    <w:p w14:paraId="002C20AB" w14:textId="398541E4" w:rsidR="00AD6B9E" w:rsidRPr="00B17AF8" w:rsidRDefault="00CC3AFE" w:rsidP="00B17AF8">
      <w:pPr>
        <w:pStyle w:val="a3"/>
        <w:numPr>
          <w:ilvl w:val="3"/>
          <w:numId w:val="3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при нарушении правил маневрировани</w:t>
      </w:r>
      <w:r w:rsidR="002A039C" w:rsidRPr="00B17AF8">
        <w:rPr>
          <w:rFonts w:ascii="Times New Roman" w:hAnsi="Times New Roman" w:cs="Times New Roman"/>
          <w:sz w:val="26"/>
          <w:szCs w:val="26"/>
        </w:rPr>
        <w:t>я и движения автомобиля в стесненных условия</w:t>
      </w:r>
      <w:r w:rsidRPr="00B17AF8">
        <w:rPr>
          <w:rFonts w:ascii="Times New Roman" w:hAnsi="Times New Roman" w:cs="Times New Roman"/>
          <w:sz w:val="26"/>
          <w:szCs w:val="26"/>
        </w:rPr>
        <w:t>х (узкие проезды</w:t>
      </w:r>
      <w:r w:rsidR="002A039C" w:rsidRPr="00B17AF8">
        <w:rPr>
          <w:rFonts w:ascii="Times New Roman" w:hAnsi="Times New Roman" w:cs="Times New Roman"/>
          <w:sz w:val="26"/>
          <w:szCs w:val="26"/>
        </w:rPr>
        <w:t>, проезды между рядов автомобилей и т.д.);</w:t>
      </w:r>
    </w:p>
    <w:p w14:paraId="017E42B4" w14:textId="475225BC" w:rsidR="00AE00C3" w:rsidRPr="00B17AF8" w:rsidRDefault="002A039C" w:rsidP="00B17AF8">
      <w:pPr>
        <w:pStyle w:val="a3"/>
        <w:numPr>
          <w:ilvl w:val="3"/>
          <w:numId w:val="3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при передвижении автомобилей, работника по скользкому покрытию (гололед, грязь и т.п.)</w:t>
      </w:r>
      <w:r w:rsidR="00E0647A" w:rsidRPr="00B17AF8">
        <w:rPr>
          <w:rFonts w:ascii="Times New Roman" w:hAnsi="Times New Roman" w:cs="Times New Roman"/>
          <w:sz w:val="26"/>
          <w:szCs w:val="26"/>
        </w:rPr>
        <w:t>.</w:t>
      </w:r>
      <w:r w:rsidR="0031667E" w:rsidRPr="00B17A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D195C8" w14:textId="77777777" w:rsidR="004A3902" w:rsidRPr="00134003" w:rsidRDefault="00E0647A" w:rsidP="000D1EB8">
      <w:pPr>
        <w:pStyle w:val="a3"/>
        <w:numPr>
          <w:ilvl w:val="2"/>
          <w:numId w:val="3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C3">
        <w:rPr>
          <w:rFonts w:ascii="Times New Roman" w:hAnsi="Times New Roman" w:cs="Times New Roman"/>
          <w:sz w:val="26"/>
          <w:szCs w:val="26"/>
        </w:rPr>
        <w:t xml:space="preserve">Необходимо строго выполнять требования предупреждающих надписей, знаков, указателей, соблюдать особую осторожность при нахождении в зонах повышенной опасности (места поведения погрузочно-разгрузочных работ, неровности и скользкие участки на поверхности земли и т.п.). </w:t>
      </w:r>
    </w:p>
    <w:p w14:paraId="7A6C01CE" w14:textId="77777777" w:rsidR="00840641" w:rsidRPr="00AE00C3" w:rsidRDefault="00840641" w:rsidP="000D1EB8">
      <w:pPr>
        <w:pStyle w:val="a3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E00C3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AE00C3" w:rsidRPr="00AE00C3">
        <w:rPr>
          <w:rFonts w:ascii="Times New Roman" w:hAnsi="Times New Roman" w:cs="Times New Roman"/>
          <w:sz w:val="26"/>
          <w:szCs w:val="26"/>
          <w:u w:val="single"/>
        </w:rPr>
        <w:t xml:space="preserve">равила поведения </w:t>
      </w:r>
      <w:r w:rsidRPr="00AE00C3">
        <w:rPr>
          <w:rFonts w:ascii="Times New Roman" w:hAnsi="Times New Roman" w:cs="Times New Roman"/>
          <w:sz w:val="26"/>
          <w:szCs w:val="26"/>
          <w:u w:val="single"/>
        </w:rPr>
        <w:t>в помещениях учебных корпусов и зданий</w:t>
      </w:r>
      <w:r w:rsidR="0094784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1C8E3393" w14:textId="77777777" w:rsidR="00D87379" w:rsidRDefault="00C93325" w:rsidP="000D1EB8">
      <w:pPr>
        <w:pStyle w:val="a3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87379">
        <w:rPr>
          <w:rFonts w:ascii="Times New Roman" w:hAnsi="Times New Roman" w:cs="Times New Roman"/>
          <w:sz w:val="26"/>
          <w:szCs w:val="26"/>
        </w:rPr>
        <w:t xml:space="preserve">еремещаться </w:t>
      </w:r>
      <w:r>
        <w:rPr>
          <w:rFonts w:ascii="Times New Roman" w:hAnsi="Times New Roman" w:cs="Times New Roman"/>
          <w:sz w:val="26"/>
          <w:szCs w:val="26"/>
        </w:rPr>
        <w:t xml:space="preserve">следует </w:t>
      </w:r>
      <w:r w:rsidR="00D87379">
        <w:rPr>
          <w:rFonts w:ascii="Times New Roman" w:hAnsi="Times New Roman" w:cs="Times New Roman"/>
          <w:sz w:val="26"/>
          <w:szCs w:val="26"/>
        </w:rPr>
        <w:t xml:space="preserve">по установленным </w:t>
      </w:r>
      <w:r w:rsidR="00F65497">
        <w:rPr>
          <w:rFonts w:ascii="Times New Roman" w:hAnsi="Times New Roman" w:cs="Times New Roman"/>
          <w:sz w:val="26"/>
          <w:szCs w:val="26"/>
        </w:rPr>
        <w:t>проходам</w:t>
      </w:r>
      <w:r w:rsidR="00D87379">
        <w:rPr>
          <w:rFonts w:ascii="Times New Roman" w:hAnsi="Times New Roman" w:cs="Times New Roman"/>
          <w:sz w:val="26"/>
          <w:szCs w:val="26"/>
        </w:rPr>
        <w:t xml:space="preserve"> (коридоры, лестничные марши, проходы между рабочими местами и т.п.). Запрещается входить или выходить из учебных корпусов, зданий через оконные проемы.</w:t>
      </w:r>
    </w:p>
    <w:p w14:paraId="165D4C12" w14:textId="77777777" w:rsidR="00D87379" w:rsidRDefault="00C93325" w:rsidP="000D1EB8">
      <w:pPr>
        <w:pStyle w:val="a3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87379">
        <w:rPr>
          <w:rFonts w:ascii="Times New Roman" w:hAnsi="Times New Roman" w:cs="Times New Roman"/>
          <w:sz w:val="26"/>
          <w:szCs w:val="26"/>
        </w:rPr>
        <w:t xml:space="preserve">ри нахождении в помещениях учебных корпусов 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D87379">
        <w:rPr>
          <w:rFonts w:ascii="Times New Roman" w:hAnsi="Times New Roman" w:cs="Times New Roman"/>
          <w:sz w:val="26"/>
          <w:szCs w:val="26"/>
        </w:rPr>
        <w:t>зданиях:</w:t>
      </w:r>
    </w:p>
    <w:p w14:paraId="5E16E80C" w14:textId="483DA7D0" w:rsidR="00C24490" w:rsidRPr="00B17AF8" w:rsidRDefault="00D87379" w:rsidP="00B17AF8">
      <w:pPr>
        <w:pStyle w:val="a3"/>
        <w:numPr>
          <w:ilvl w:val="3"/>
          <w:numId w:val="3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lastRenderedPageBreak/>
        <w:t>не устанавливать навесные полки (книжные, для документов, инструментов и т.п.), подставки для цветов, стенды и тому подобное над рабочим местом;</w:t>
      </w:r>
    </w:p>
    <w:p w14:paraId="361B40C0" w14:textId="005BBB32" w:rsidR="00C24490" w:rsidRPr="00B17AF8" w:rsidRDefault="00D87379" w:rsidP="00B17AF8">
      <w:pPr>
        <w:pStyle w:val="a3"/>
        <w:numPr>
          <w:ilvl w:val="3"/>
          <w:numId w:val="3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не хранить крупногабаритные или тяжелые предметы в шкафах (для документов или одежды) и столах, не предн</w:t>
      </w:r>
      <w:r w:rsidR="00392679" w:rsidRPr="00B17AF8">
        <w:rPr>
          <w:rFonts w:ascii="Times New Roman" w:hAnsi="Times New Roman" w:cs="Times New Roman"/>
          <w:sz w:val="26"/>
          <w:szCs w:val="26"/>
        </w:rPr>
        <w:t>азначенных для этого;</w:t>
      </w:r>
    </w:p>
    <w:p w14:paraId="4BE089E9" w14:textId="5A291E77" w:rsidR="00C24490" w:rsidRPr="00B17AF8" w:rsidRDefault="00392679" w:rsidP="00B17AF8">
      <w:pPr>
        <w:pStyle w:val="a3"/>
        <w:numPr>
          <w:ilvl w:val="3"/>
          <w:numId w:val="3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не выбрасывать наружу через окна и форточки какие-либо предметы;</w:t>
      </w:r>
    </w:p>
    <w:p w14:paraId="62D18797" w14:textId="7682A900" w:rsidR="00C24490" w:rsidRPr="00B17AF8" w:rsidRDefault="00392679" w:rsidP="00B17AF8">
      <w:pPr>
        <w:pStyle w:val="a3"/>
        <w:numPr>
          <w:ilvl w:val="3"/>
          <w:numId w:val="3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не садиться и не становиться ногами на подокон</w:t>
      </w:r>
      <w:r w:rsidR="005E4A6F" w:rsidRPr="00B17AF8">
        <w:rPr>
          <w:rFonts w:ascii="Times New Roman" w:hAnsi="Times New Roman" w:cs="Times New Roman"/>
          <w:sz w:val="26"/>
          <w:szCs w:val="26"/>
        </w:rPr>
        <w:t xml:space="preserve">ники закрытых или открытых окон, </w:t>
      </w:r>
      <w:r w:rsidRPr="00B17AF8">
        <w:rPr>
          <w:rFonts w:ascii="Times New Roman" w:hAnsi="Times New Roman" w:cs="Times New Roman"/>
          <w:sz w:val="26"/>
          <w:szCs w:val="26"/>
        </w:rPr>
        <w:t>не перевешиваться через подоконники открытых окон;</w:t>
      </w:r>
    </w:p>
    <w:p w14:paraId="6C54B994" w14:textId="22BF2A00" w:rsidR="00392679" w:rsidRPr="00B17AF8" w:rsidRDefault="00392679" w:rsidP="00B17AF8">
      <w:pPr>
        <w:pStyle w:val="a3"/>
        <w:numPr>
          <w:ilvl w:val="3"/>
          <w:numId w:val="3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не садиться на трубы и батареи центрального отоплени</w:t>
      </w:r>
      <w:r w:rsidR="00A639C2" w:rsidRPr="00B17AF8">
        <w:rPr>
          <w:rFonts w:ascii="Times New Roman" w:hAnsi="Times New Roman" w:cs="Times New Roman"/>
          <w:sz w:val="26"/>
          <w:szCs w:val="26"/>
        </w:rPr>
        <w:t>я.</w:t>
      </w:r>
    </w:p>
    <w:p w14:paraId="09605C3A" w14:textId="135F245D" w:rsidR="00392679" w:rsidRDefault="00392679" w:rsidP="000D1EB8">
      <w:pPr>
        <w:pStyle w:val="a3"/>
        <w:numPr>
          <w:ilvl w:val="2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Запрещается подниматься на стул, стол, тумбочку, подоконник и т.п. для поливки цветов</w:t>
      </w:r>
      <w:r w:rsidR="00C9332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постановки книг или документов на полки </w:t>
      </w:r>
      <w:r w:rsidR="00A639C2">
        <w:rPr>
          <w:rFonts w:ascii="Times New Roman" w:hAnsi="Times New Roman" w:cs="Times New Roman"/>
          <w:sz w:val="26"/>
          <w:szCs w:val="26"/>
        </w:rPr>
        <w:t>и антресоли</w:t>
      </w:r>
      <w:r w:rsidR="00C93325">
        <w:rPr>
          <w:rFonts w:ascii="Times New Roman" w:hAnsi="Times New Roman" w:cs="Times New Roman"/>
          <w:sz w:val="26"/>
          <w:szCs w:val="26"/>
        </w:rPr>
        <w:t>,</w:t>
      </w:r>
      <w:r w:rsidR="00A639C2">
        <w:rPr>
          <w:rFonts w:ascii="Times New Roman" w:hAnsi="Times New Roman" w:cs="Times New Roman"/>
          <w:sz w:val="26"/>
          <w:szCs w:val="26"/>
        </w:rPr>
        <w:t xml:space="preserve"> подвески штор</w:t>
      </w:r>
      <w:r w:rsidR="00C93325">
        <w:rPr>
          <w:rFonts w:ascii="Times New Roman" w:hAnsi="Times New Roman" w:cs="Times New Roman"/>
          <w:sz w:val="26"/>
          <w:szCs w:val="26"/>
        </w:rPr>
        <w:t xml:space="preserve"> либо</w:t>
      </w:r>
      <w:r w:rsidR="00A639C2">
        <w:rPr>
          <w:rFonts w:ascii="Times New Roman" w:hAnsi="Times New Roman" w:cs="Times New Roman"/>
          <w:sz w:val="26"/>
          <w:szCs w:val="26"/>
        </w:rPr>
        <w:t xml:space="preserve"> плакатов</w:t>
      </w:r>
      <w:r w:rsidR="00C93325">
        <w:rPr>
          <w:rFonts w:ascii="Times New Roman" w:hAnsi="Times New Roman" w:cs="Times New Roman"/>
          <w:sz w:val="26"/>
          <w:szCs w:val="26"/>
        </w:rPr>
        <w:t>,</w:t>
      </w:r>
      <w:r w:rsidR="00A639C2">
        <w:rPr>
          <w:rFonts w:ascii="Times New Roman" w:hAnsi="Times New Roman" w:cs="Times New Roman"/>
          <w:sz w:val="26"/>
          <w:szCs w:val="26"/>
        </w:rPr>
        <w:t xml:space="preserve"> открытия, мытья или протирки окон. Для выполнения таких работ необходимо обратиться в </w:t>
      </w:r>
      <w:r w:rsidR="001909B6">
        <w:rPr>
          <w:rFonts w:ascii="Times New Roman" w:hAnsi="Times New Roman" w:cs="Times New Roman"/>
          <w:sz w:val="26"/>
          <w:szCs w:val="26"/>
        </w:rPr>
        <w:t>Административно-хозяйственный отдел НИУ ВШЭ</w:t>
      </w:r>
      <w:r w:rsidR="00A639C2">
        <w:rPr>
          <w:rFonts w:ascii="Times New Roman" w:hAnsi="Times New Roman" w:cs="Times New Roman"/>
          <w:sz w:val="26"/>
          <w:szCs w:val="26"/>
        </w:rPr>
        <w:t>.</w:t>
      </w:r>
    </w:p>
    <w:p w14:paraId="50BEE17B" w14:textId="77777777" w:rsidR="00A639C2" w:rsidRDefault="00A639C2" w:rsidP="000D1EB8">
      <w:pPr>
        <w:pStyle w:val="a3"/>
        <w:numPr>
          <w:ilvl w:val="2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Запрещается входит</w:t>
      </w:r>
      <w:r w:rsidR="00C9332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в технические и хозяйственные помещения с ограниченным допуском (электрощитовая, котельная, склад и т.п.), в таких помещениях правомочны находит</w:t>
      </w:r>
      <w:r w:rsidR="00C9332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ся только работники</w:t>
      </w:r>
      <w:r w:rsidR="00C93325">
        <w:rPr>
          <w:rFonts w:ascii="Times New Roman" w:hAnsi="Times New Roman" w:cs="Times New Roman"/>
          <w:sz w:val="26"/>
          <w:szCs w:val="26"/>
        </w:rPr>
        <w:t>, имеющие доступ для</w:t>
      </w:r>
      <w:r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C9332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своих трудовых обязанностей.</w:t>
      </w:r>
    </w:p>
    <w:p w14:paraId="45DCFF4E" w14:textId="77777777" w:rsidR="00A639C2" w:rsidRDefault="00A639C2" w:rsidP="000D1EB8">
      <w:pPr>
        <w:pStyle w:val="a3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передвижении по лестничным маршам:</w:t>
      </w:r>
    </w:p>
    <w:p w14:paraId="54BC021C" w14:textId="0D9A5133" w:rsidR="00C24490" w:rsidRPr="00B17AF8" w:rsidRDefault="00A639C2" w:rsidP="00B17AF8">
      <w:pPr>
        <w:pStyle w:val="a3"/>
        <w:numPr>
          <w:ilvl w:val="3"/>
          <w:numId w:val="3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держаться за перила;</w:t>
      </w:r>
    </w:p>
    <w:p w14:paraId="2E352838" w14:textId="7429D017" w:rsidR="00C24490" w:rsidRPr="00B17AF8" w:rsidRDefault="00A639C2" w:rsidP="00B17AF8">
      <w:pPr>
        <w:pStyle w:val="a3"/>
        <w:numPr>
          <w:ilvl w:val="3"/>
          <w:numId w:val="3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не переступать и не перепрыгивать через несколько ступеней лестницы;</w:t>
      </w:r>
    </w:p>
    <w:p w14:paraId="33E6150D" w14:textId="0320F5E6" w:rsidR="00C24490" w:rsidRPr="00B17AF8" w:rsidRDefault="00A639C2" w:rsidP="00B17AF8">
      <w:pPr>
        <w:pStyle w:val="a3"/>
        <w:numPr>
          <w:ilvl w:val="3"/>
          <w:numId w:val="3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не перевешиваться через перила;</w:t>
      </w:r>
    </w:p>
    <w:p w14:paraId="4A36797D" w14:textId="22862FA1" w:rsidR="00C24490" w:rsidRPr="00B17AF8" w:rsidRDefault="00A639C2" w:rsidP="00B17AF8">
      <w:pPr>
        <w:pStyle w:val="a3"/>
        <w:numPr>
          <w:ilvl w:val="3"/>
          <w:numId w:val="3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не кататься на перилах</w:t>
      </w:r>
      <w:r w:rsidR="00C93325" w:rsidRPr="00B17AF8">
        <w:rPr>
          <w:rFonts w:ascii="Times New Roman" w:hAnsi="Times New Roman" w:cs="Times New Roman"/>
          <w:sz w:val="26"/>
          <w:szCs w:val="26"/>
        </w:rPr>
        <w:t>;</w:t>
      </w:r>
    </w:p>
    <w:p w14:paraId="1BE8BC84" w14:textId="10DDFA60" w:rsidR="00C24490" w:rsidRPr="00B17AF8" w:rsidRDefault="00A639C2" w:rsidP="00B17AF8">
      <w:pPr>
        <w:pStyle w:val="a3"/>
        <w:numPr>
          <w:ilvl w:val="3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не переносить предметы, держа их перед собой, загораживая путь передвижения;</w:t>
      </w:r>
    </w:p>
    <w:p w14:paraId="71833E53" w14:textId="2EDAF8E9" w:rsidR="00C24490" w:rsidRPr="00B17AF8" w:rsidRDefault="00A639C2" w:rsidP="00B17AF8">
      <w:pPr>
        <w:pStyle w:val="a3"/>
        <w:numPr>
          <w:ilvl w:val="3"/>
          <w:numId w:val="3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не пользоваться мобильным телефоном во время движения;</w:t>
      </w:r>
    </w:p>
    <w:p w14:paraId="2CB3CAA7" w14:textId="61A8EB77" w:rsidR="00392679" w:rsidRPr="00B17AF8" w:rsidRDefault="00A639C2" w:rsidP="00B17AF8">
      <w:pPr>
        <w:pStyle w:val="a3"/>
        <w:numPr>
          <w:ilvl w:val="3"/>
          <w:numId w:val="3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не перемещаться бегом</w:t>
      </w:r>
      <w:r w:rsidR="00C93325" w:rsidRPr="00B17AF8">
        <w:rPr>
          <w:rFonts w:ascii="Times New Roman" w:hAnsi="Times New Roman" w:cs="Times New Roman"/>
          <w:sz w:val="26"/>
          <w:szCs w:val="26"/>
        </w:rPr>
        <w:t>.</w:t>
      </w:r>
    </w:p>
    <w:p w14:paraId="0872365F" w14:textId="77777777" w:rsidR="00392679" w:rsidRDefault="003B35B1" w:rsidP="000D1EB8">
      <w:pPr>
        <w:pStyle w:val="a3"/>
        <w:numPr>
          <w:ilvl w:val="2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</w:t>
      </w:r>
      <w:r w:rsidR="00F65497">
        <w:rPr>
          <w:rFonts w:ascii="Times New Roman" w:hAnsi="Times New Roman" w:cs="Times New Roman"/>
          <w:sz w:val="26"/>
          <w:szCs w:val="26"/>
        </w:rPr>
        <w:t>и следовании мимо дверей (ворот</w:t>
      </w:r>
      <w:r>
        <w:rPr>
          <w:rFonts w:ascii="Times New Roman" w:hAnsi="Times New Roman" w:cs="Times New Roman"/>
          <w:sz w:val="26"/>
          <w:szCs w:val="26"/>
        </w:rPr>
        <w:t>) передвигаться на расстоянии</w:t>
      </w:r>
      <w:r w:rsidR="00F65497">
        <w:rPr>
          <w:rFonts w:ascii="Times New Roman" w:hAnsi="Times New Roman" w:cs="Times New Roman"/>
          <w:sz w:val="26"/>
          <w:szCs w:val="26"/>
        </w:rPr>
        <w:t>,</w:t>
      </w:r>
      <w:r w:rsidR="004B72D0">
        <w:rPr>
          <w:rFonts w:ascii="Times New Roman" w:hAnsi="Times New Roman" w:cs="Times New Roman"/>
          <w:sz w:val="26"/>
          <w:szCs w:val="26"/>
        </w:rPr>
        <w:t xml:space="preserve"> исключающем столкновение при резком открытии дверей (ворот). Не стоят</w:t>
      </w:r>
      <w:r w:rsidR="00F65497">
        <w:rPr>
          <w:rFonts w:ascii="Times New Roman" w:hAnsi="Times New Roman" w:cs="Times New Roman"/>
          <w:sz w:val="26"/>
          <w:szCs w:val="26"/>
        </w:rPr>
        <w:t>ь</w:t>
      </w:r>
      <w:r w:rsidR="004B72D0">
        <w:rPr>
          <w:rFonts w:ascii="Times New Roman" w:hAnsi="Times New Roman" w:cs="Times New Roman"/>
          <w:sz w:val="26"/>
          <w:szCs w:val="26"/>
        </w:rPr>
        <w:t xml:space="preserve"> перед дверьми (воротами).</w:t>
      </w:r>
    </w:p>
    <w:p w14:paraId="209C9BDA" w14:textId="77777777" w:rsidR="004B72D0" w:rsidRDefault="004B72D0" w:rsidP="000D1EB8">
      <w:pPr>
        <w:pStyle w:val="a3"/>
        <w:numPr>
          <w:ilvl w:val="2"/>
          <w:numId w:val="3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перемещении </w:t>
      </w:r>
      <w:r w:rsidR="005E4A6F">
        <w:rPr>
          <w:rFonts w:ascii="Times New Roman" w:hAnsi="Times New Roman" w:cs="Times New Roman"/>
          <w:sz w:val="26"/>
          <w:szCs w:val="26"/>
        </w:rPr>
        <w:t xml:space="preserve">с перепадом температуры, </w:t>
      </w:r>
      <w:r w:rsidR="00F65497">
        <w:rPr>
          <w:rFonts w:ascii="Times New Roman" w:hAnsi="Times New Roman" w:cs="Times New Roman"/>
          <w:sz w:val="26"/>
          <w:szCs w:val="26"/>
        </w:rPr>
        <w:t xml:space="preserve">с улицы в теплое помещение учебного корпуса, здания </w:t>
      </w:r>
      <w:r>
        <w:rPr>
          <w:rFonts w:ascii="Times New Roman" w:hAnsi="Times New Roman" w:cs="Times New Roman"/>
          <w:sz w:val="26"/>
          <w:szCs w:val="26"/>
        </w:rPr>
        <w:t>(холл, фо</w:t>
      </w:r>
      <w:r w:rsidR="00F65497">
        <w:rPr>
          <w:rFonts w:ascii="Times New Roman" w:hAnsi="Times New Roman" w:cs="Times New Roman"/>
          <w:sz w:val="26"/>
          <w:szCs w:val="26"/>
        </w:rPr>
        <w:t>йе</w:t>
      </w:r>
      <w:r>
        <w:rPr>
          <w:rFonts w:ascii="Times New Roman" w:hAnsi="Times New Roman" w:cs="Times New Roman"/>
          <w:sz w:val="26"/>
          <w:szCs w:val="26"/>
        </w:rPr>
        <w:t xml:space="preserve">, тамбур, коридор и т.п.) в холодное время года </w:t>
      </w:r>
      <w:r w:rsidR="00F65497">
        <w:rPr>
          <w:rFonts w:ascii="Times New Roman" w:hAnsi="Times New Roman" w:cs="Times New Roman"/>
          <w:sz w:val="26"/>
          <w:szCs w:val="26"/>
        </w:rPr>
        <w:t>или при особых погодных условия</w:t>
      </w:r>
      <w:r>
        <w:rPr>
          <w:rFonts w:ascii="Times New Roman" w:hAnsi="Times New Roman" w:cs="Times New Roman"/>
          <w:sz w:val="26"/>
          <w:szCs w:val="26"/>
        </w:rPr>
        <w:t xml:space="preserve">х (гололед, снег, </w:t>
      </w:r>
      <w:r w:rsidR="00F65497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ождь), убедит</w:t>
      </w:r>
      <w:r w:rsidR="00F65497">
        <w:rPr>
          <w:rFonts w:ascii="Times New Roman" w:hAnsi="Times New Roman" w:cs="Times New Roman"/>
          <w:sz w:val="26"/>
          <w:szCs w:val="26"/>
        </w:rPr>
        <w:t>ься в отсутствии налипания снег</w:t>
      </w:r>
      <w:r>
        <w:rPr>
          <w:rFonts w:ascii="Times New Roman" w:hAnsi="Times New Roman" w:cs="Times New Roman"/>
          <w:sz w:val="26"/>
          <w:szCs w:val="26"/>
        </w:rPr>
        <w:t>а, грязи на о</w:t>
      </w:r>
      <w:r w:rsidR="00F65497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увь. Испол</w:t>
      </w:r>
      <w:r w:rsidR="00F65497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зовать для очистки обуви специальные приспосо</w:t>
      </w:r>
      <w:r w:rsidR="00F65497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ления и </w:t>
      </w:r>
      <w:r w:rsidR="00F65497">
        <w:rPr>
          <w:rFonts w:ascii="Times New Roman" w:hAnsi="Times New Roman" w:cs="Times New Roman"/>
          <w:sz w:val="26"/>
          <w:szCs w:val="26"/>
        </w:rPr>
        <w:t>специализированное</w:t>
      </w:r>
      <w:r>
        <w:rPr>
          <w:rFonts w:ascii="Times New Roman" w:hAnsi="Times New Roman" w:cs="Times New Roman"/>
          <w:sz w:val="26"/>
          <w:szCs w:val="26"/>
        </w:rPr>
        <w:t xml:space="preserve"> покрыт</w:t>
      </w:r>
      <w:r w:rsidR="00F6549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 на полу.</w:t>
      </w:r>
    </w:p>
    <w:p w14:paraId="3313BCA8" w14:textId="77777777" w:rsidR="004B72D0" w:rsidRDefault="004B72D0" w:rsidP="000D1EB8">
      <w:pPr>
        <w:pStyle w:val="a3"/>
        <w:numPr>
          <w:ilvl w:val="2"/>
          <w:numId w:val="3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Запрещается:</w:t>
      </w:r>
    </w:p>
    <w:p w14:paraId="5E6FB180" w14:textId="218BD9CA" w:rsidR="00C24490" w:rsidRPr="00B17AF8" w:rsidRDefault="004B72D0" w:rsidP="00B17AF8">
      <w:pPr>
        <w:pStyle w:val="a3"/>
        <w:numPr>
          <w:ilvl w:val="3"/>
          <w:numId w:val="34"/>
        </w:numPr>
        <w:tabs>
          <w:tab w:val="left" w:pos="709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ходить по мокрому покрыт</w:t>
      </w:r>
      <w:r w:rsidR="007977B9" w:rsidRPr="00B17AF8">
        <w:rPr>
          <w:rFonts w:ascii="Times New Roman" w:hAnsi="Times New Roman" w:cs="Times New Roman"/>
          <w:sz w:val="26"/>
          <w:szCs w:val="26"/>
        </w:rPr>
        <w:t>и</w:t>
      </w:r>
      <w:r w:rsidRPr="00B17AF8">
        <w:rPr>
          <w:rFonts w:ascii="Times New Roman" w:hAnsi="Times New Roman" w:cs="Times New Roman"/>
          <w:sz w:val="26"/>
          <w:szCs w:val="26"/>
        </w:rPr>
        <w:t>ю (пол</w:t>
      </w:r>
      <w:r w:rsidR="00F65497" w:rsidRPr="00B17AF8">
        <w:rPr>
          <w:rFonts w:ascii="Times New Roman" w:hAnsi="Times New Roman" w:cs="Times New Roman"/>
          <w:sz w:val="26"/>
          <w:szCs w:val="26"/>
        </w:rPr>
        <w:t>у</w:t>
      </w:r>
      <w:r w:rsidRPr="00B17AF8">
        <w:rPr>
          <w:rFonts w:ascii="Times New Roman" w:hAnsi="Times New Roman" w:cs="Times New Roman"/>
          <w:sz w:val="26"/>
          <w:szCs w:val="26"/>
        </w:rPr>
        <w:t>) во время проведения влажной уборки, необходимо обойти этот участок или дождаться окончания у</w:t>
      </w:r>
      <w:r w:rsidR="007977B9" w:rsidRPr="00B17AF8">
        <w:rPr>
          <w:rFonts w:ascii="Times New Roman" w:hAnsi="Times New Roman" w:cs="Times New Roman"/>
          <w:sz w:val="26"/>
          <w:szCs w:val="26"/>
        </w:rPr>
        <w:t>борки и высыхания покрытия</w:t>
      </w:r>
      <w:r w:rsidR="00F65497" w:rsidRPr="00B17AF8">
        <w:rPr>
          <w:rFonts w:ascii="Times New Roman" w:hAnsi="Times New Roman" w:cs="Times New Roman"/>
          <w:sz w:val="26"/>
          <w:szCs w:val="26"/>
        </w:rPr>
        <w:t>, осторожно передвигаться в санитарно-бытовых помещениях: гардеробных, умывальных, туалетах и др.</w:t>
      </w:r>
      <w:r w:rsidR="007977B9" w:rsidRPr="00B17AF8">
        <w:rPr>
          <w:rFonts w:ascii="Times New Roman" w:hAnsi="Times New Roman" w:cs="Times New Roman"/>
          <w:sz w:val="26"/>
          <w:szCs w:val="26"/>
        </w:rPr>
        <w:t>;</w:t>
      </w:r>
    </w:p>
    <w:p w14:paraId="500FFA2F" w14:textId="0D2ED761" w:rsidR="00C24490" w:rsidRPr="00B17AF8" w:rsidRDefault="007977B9" w:rsidP="00B17AF8">
      <w:pPr>
        <w:pStyle w:val="a3"/>
        <w:numPr>
          <w:ilvl w:val="3"/>
          <w:numId w:val="34"/>
        </w:numPr>
        <w:tabs>
          <w:tab w:val="left" w:pos="709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в лабораториях, мастерских приближаться к находя</w:t>
      </w:r>
      <w:r w:rsidR="000C42E0" w:rsidRPr="00B17AF8">
        <w:rPr>
          <w:rFonts w:ascii="Times New Roman" w:hAnsi="Times New Roman" w:cs="Times New Roman"/>
          <w:sz w:val="26"/>
          <w:szCs w:val="26"/>
        </w:rPr>
        <w:t>щимся в движении механизмам, не</w:t>
      </w:r>
      <w:r w:rsidRPr="00B17AF8">
        <w:rPr>
          <w:rFonts w:ascii="Times New Roman" w:hAnsi="Times New Roman" w:cs="Times New Roman"/>
          <w:sz w:val="26"/>
          <w:szCs w:val="26"/>
        </w:rPr>
        <w:t>огражденным частям станков и машин, а также электропроводам, заземляющим проводам;</w:t>
      </w:r>
    </w:p>
    <w:p w14:paraId="7DA0A882" w14:textId="5C2638E0" w:rsidR="00983220" w:rsidRPr="00B17AF8" w:rsidRDefault="007977B9" w:rsidP="00B17AF8">
      <w:pPr>
        <w:pStyle w:val="a3"/>
        <w:numPr>
          <w:ilvl w:val="3"/>
          <w:numId w:val="34"/>
        </w:numPr>
        <w:tabs>
          <w:tab w:val="left" w:pos="709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наступать на электрические кабели и шнуры переносных электропотребителей, открывать дверцы электрошкафов.</w:t>
      </w:r>
    </w:p>
    <w:p w14:paraId="176D8DEC" w14:textId="77777777" w:rsidR="00F65497" w:rsidRPr="00983220" w:rsidRDefault="00983220" w:rsidP="000D1EB8">
      <w:pPr>
        <w:pStyle w:val="a3"/>
        <w:numPr>
          <w:ilvl w:val="1"/>
          <w:numId w:val="3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83220">
        <w:rPr>
          <w:rFonts w:ascii="Times New Roman" w:hAnsi="Times New Roman" w:cs="Times New Roman"/>
          <w:sz w:val="26"/>
          <w:szCs w:val="26"/>
          <w:u w:val="single"/>
        </w:rPr>
        <w:t>Правила пользования лифтом</w:t>
      </w:r>
      <w:r w:rsidR="0013400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60EA529A" w14:textId="77777777" w:rsidR="00983220" w:rsidRDefault="00983220" w:rsidP="000D1EB8">
      <w:pPr>
        <w:pStyle w:val="a3"/>
        <w:numPr>
          <w:ilvl w:val="2"/>
          <w:numId w:val="3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220">
        <w:rPr>
          <w:rFonts w:ascii="Times New Roman" w:hAnsi="Times New Roman" w:cs="Times New Roman"/>
          <w:sz w:val="26"/>
          <w:szCs w:val="26"/>
        </w:rPr>
        <w:t>Для вызова кабины лифта наж</w:t>
      </w:r>
      <w:r w:rsidR="000C42E0">
        <w:rPr>
          <w:rFonts w:ascii="Times New Roman" w:hAnsi="Times New Roman" w:cs="Times New Roman"/>
          <w:sz w:val="26"/>
          <w:szCs w:val="26"/>
        </w:rPr>
        <w:t>ать</w:t>
      </w:r>
      <w:r w:rsidRPr="00983220">
        <w:rPr>
          <w:rFonts w:ascii="Times New Roman" w:hAnsi="Times New Roman" w:cs="Times New Roman"/>
          <w:sz w:val="26"/>
          <w:szCs w:val="26"/>
        </w:rPr>
        <w:t xml:space="preserve"> кнопку, расположенную около двери лифта. После открытия дверей, визуально проконтролир</w:t>
      </w:r>
      <w:r w:rsidR="000C42E0">
        <w:rPr>
          <w:rFonts w:ascii="Times New Roman" w:hAnsi="Times New Roman" w:cs="Times New Roman"/>
          <w:sz w:val="26"/>
          <w:szCs w:val="26"/>
        </w:rPr>
        <w:t>овать</w:t>
      </w:r>
      <w:r w:rsidRPr="00983220">
        <w:rPr>
          <w:rFonts w:ascii="Times New Roman" w:hAnsi="Times New Roman" w:cs="Times New Roman"/>
          <w:sz w:val="26"/>
          <w:szCs w:val="26"/>
        </w:rPr>
        <w:t xml:space="preserve"> наличие кабины лифта в проеме дверей. Войдя в лифт, наж</w:t>
      </w:r>
      <w:r w:rsidR="000C42E0">
        <w:rPr>
          <w:rFonts w:ascii="Times New Roman" w:hAnsi="Times New Roman" w:cs="Times New Roman"/>
          <w:sz w:val="26"/>
          <w:szCs w:val="26"/>
        </w:rPr>
        <w:t>ать</w:t>
      </w:r>
      <w:r w:rsidRPr="00983220">
        <w:rPr>
          <w:rFonts w:ascii="Times New Roman" w:hAnsi="Times New Roman" w:cs="Times New Roman"/>
          <w:sz w:val="26"/>
          <w:szCs w:val="26"/>
        </w:rPr>
        <w:t xml:space="preserve"> кнопку нужного этажа.</w:t>
      </w:r>
    </w:p>
    <w:p w14:paraId="186FBCCF" w14:textId="77777777" w:rsidR="00983220" w:rsidRPr="00983220" w:rsidRDefault="00983220" w:rsidP="000D1EB8">
      <w:pPr>
        <w:pStyle w:val="a3"/>
        <w:numPr>
          <w:ilvl w:val="2"/>
          <w:numId w:val="3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220">
        <w:rPr>
          <w:rFonts w:ascii="Times New Roman" w:hAnsi="Times New Roman" w:cs="Times New Roman"/>
          <w:sz w:val="26"/>
          <w:szCs w:val="26"/>
        </w:rPr>
        <w:lastRenderedPageBreak/>
        <w:t xml:space="preserve">Если при закрывании дверей понадобилось их экстренно открыть, а также если двери </w:t>
      </w:r>
      <w:r w:rsidR="000C42E0" w:rsidRPr="00983220">
        <w:rPr>
          <w:rFonts w:ascii="Times New Roman" w:hAnsi="Times New Roman" w:cs="Times New Roman"/>
          <w:sz w:val="26"/>
          <w:szCs w:val="26"/>
        </w:rPr>
        <w:t>закрылись,</w:t>
      </w:r>
      <w:r w:rsidRPr="00983220">
        <w:rPr>
          <w:rFonts w:ascii="Times New Roman" w:hAnsi="Times New Roman" w:cs="Times New Roman"/>
          <w:sz w:val="26"/>
          <w:szCs w:val="26"/>
        </w:rPr>
        <w:t xml:space="preserve"> и кабина не пришла в движение – наж</w:t>
      </w:r>
      <w:r w:rsidR="000C42E0">
        <w:rPr>
          <w:rFonts w:ascii="Times New Roman" w:hAnsi="Times New Roman" w:cs="Times New Roman"/>
          <w:sz w:val="26"/>
          <w:szCs w:val="26"/>
        </w:rPr>
        <w:t>ать</w:t>
      </w:r>
      <w:r w:rsidRPr="00983220">
        <w:rPr>
          <w:rFonts w:ascii="Times New Roman" w:hAnsi="Times New Roman" w:cs="Times New Roman"/>
          <w:sz w:val="26"/>
          <w:szCs w:val="26"/>
        </w:rPr>
        <w:t xml:space="preserve"> кнопку этажа, на котором </w:t>
      </w:r>
      <w:r w:rsidR="000C42E0">
        <w:rPr>
          <w:rFonts w:ascii="Times New Roman" w:hAnsi="Times New Roman" w:cs="Times New Roman"/>
          <w:sz w:val="26"/>
          <w:szCs w:val="26"/>
        </w:rPr>
        <w:t>в настоящий момент находится лифт</w:t>
      </w:r>
      <w:r w:rsidRPr="00983220">
        <w:rPr>
          <w:rFonts w:ascii="Times New Roman" w:hAnsi="Times New Roman" w:cs="Times New Roman"/>
          <w:sz w:val="26"/>
          <w:szCs w:val="26"/>
        </w:rPr>
        <w:t>. Кнопкой «СТОП» следует пользоваться только в исключительных случаях для экстренной остановки кабины. Если лифт не работает после нажатия кнопки, позвонит</w:t>
      </w:r>
      <w:r w:rsidR="000C42E0">
        <w:rPr>
          <w:rFonts w:ascii="Times New Roman" w:hAnsi="Times New Roman" w:cs="Times New Roman"/>
          <w:sz w:val="26"/>
          <w:szCs w:val="26"/>
        </w:rPr>
        <w:t>ь</w:t>
      </w:r>
      <w:r w:rsidRPr="00983220">
        <w:rPr>
          <w:rFonts w:ascii="Times New Roman" w:hAnsi="Times New Roman" w:cs="Times New Roman"/>
          <w:sz w:val="26"/>
          <w:szCs w:val="26"/>
        </w:rPr>
        <w:t xml:space="preserve"> по телефону, находящемуся в кабине лифта в службу по лифтам.</w:t>
      </w:r>
    </w:p>
    <w:p w14:paraId="11AB0308" w14:textId="77777777" w:rsidR="00983220" w:rsidRDefault="00983220" w:rsidP="000D1EB8">
      <w:pPr>
        <w:pStyle w:val="a3"/>
        <w:numPr>
          <w:ilvl w:val="2"/>
          <w:numId w:val="34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Запрещается:</w:t>
      </w:r>
    </w:p>
    <w:p w14:paraId="45E48617" w14:textId="5909522B" w:rsidR="00C24490" w:rsidRPr="00B17AF8" w:rsidRDefault="00983220" w:rsidP="00B17AF8">
      <w:pPr>
        <w:pStyle w:val="a3"/>
        <w:numPr>
          <w:ilvl w:val="3"/>
          <w:numId w:val="34"/>
        </w:numPr>
        <w:tabs>
          <w:tab w:val="left" w:pos="0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перевозить в кабине лифта легковоспламеняющиеся и взрывчатые вещества;</w:t>
      </w:r>
    </w:p>
    <w:p w14:paraId="3D960F52" w14:textId="55A222B9" w:rsidR="00C24490" w:rsidRPr="00B17AF8" w:rsidRDefault="00983220" w:rsidP="00B17AF8">
      <w:pPr>
        <w:pStyle w:val="a3"/>
        <w:numPr>
          <w:ilvl w:val="3"/>
          <w:numId w:val="34"/>
        </w:numPr>
        <w:tabs>
          <w:tab w:val="left" w:pos="0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пользоваться лифтом при возникновении пожара в учебном корпусе, здании;</w:t>
      </w:r>
    </w:p>
    <w:p w14:paraId="2FCDBF34" w14:textId="481AEAA6" w:rsidR="00C24490" w:rsidRPr="00B17AF8" w:rsidRDefault="00983220" w:rsidP="00B17AF8">
      <w:pPr>
        <w:pStyle w:val="a3"/>
        <w:numPr>
          <w:ilvl w:val="3"/>
          <w:numId w:val="34"/>
        </w:numPr>
        <w:tabs>
          <w:tab w:val="left" w:pos="0"/>
          <w:tab w:val="left" w:pos="851"/>
        </w:tabs>
        <w:spacing w:line="240" w:lineRule="auto"/>
        <w:ind w:hanging="371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пользоваться неисправным лифтом;</w:t>
      </w:r>
    </w:p>
    <w:p w14:paraId="24FA39D9" w14:textId="4BA8BB2B" w:rsidR="00C24490" w:rsidRPr="00B17AF8" w:rsidRDefault="00983220" w:rsidP="00B17AF8">
      <w:pPr>
        <w:pStyle w:val="a3"/>
        <w:numPr>
          <w:ilvl w:val="3"/>
          <w:numId w:val="34"/>
        </w:numPr>
        <w:tabs>
          <w:tab w:val="left" w:pos="0"/>
          <w:tab w:val="left" w:pos="851"/>
        </w:tabs>
        <w:spacing w:line="240" w:lineRule="auto"/>
        <w:ind w:hanging="371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превышать норму грузоподъемности лифта;</w:t>
      </w:r>
    </w:p>
    <w:p w14:paraId="50C3B8C1" w14:textId="23214ACC" w:rsidR="00C24490" w:rsidRPr="00B17AF8" w:rsidRDefault="00134003" w:rsidP="00B17AF8">
      <w:pPr>
        <w:pStyle w:val="a3"/>
        <w:numPr>
          <w:ilvl w:val="3"/>
          <w:numId w:val="34"/>
        </w:numPr>
        <w:tabs>
          <w:tab w:val="left" w:pos="0"/>
          <w:tab w:val="left" w:pos="851"/>
        </w:tabs>
        <w:spacing w:line="240" w:lineRule="auto"/>
        <w:ind w:hanging="371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прыгать в кабине лифта;</w:t>
      </w:r>
    </w:p>
    <w:p w14:paraId="0F6E69B1" w14:textId="67CC4084" w:rsidR="00983220" w:rsidRPr="00B17AF8" w:rsidRDefault="00983220" w:rsidP="00B17AF8">
      <w:pPr>
        <w:pStyle w:val="a3"/>
        <w:numPr>
          <w:ilvl w:val="3"/>
          <w:numId w:val="34"/>
        </w:numPr>
        <w:tabs>
          <w:tab w:val="left" w:pos="0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вручную (не используя кнопки управления лифтом) открывать двери кабины и шахты лифта</w:t>
      </w:r>
      <w:r w:rsidR="00134003" w:rsidRPr="00B17AF8">
        <w:rPr>
          <w:rFonts w:ascii="Times New Roman" w:hAnsi="Times New Roman" w:cs="Times New Roman"/>
          <w:sz w:val="26"/>
          <w:szCs w:val="26"/>
        </w:rPr>
        <w:t>, останавливать закрытие дверей кабины лифта рукой или ногой</w:t>
      </w:r>
      <w:r w:rsidRPr="00B17AF8">
        <w:rPr>
          <w:rFonts w:ascii="Times New Roman" w:hAnsi="Times New Roman" w:cs="Times New Roman"/>
          <w:sz w:val="26"/>
          <w:szCs w:val="26"/>
        </w:rPr>
        <w:t>.</w:t>
      </w:r>
    </w:p>
    <w:p w14:paraId="19D9600E" w14:textId="77777777" w:rsidR="00F10AC0" w:rsidRPr="00F10AC0" w:rsidRDefault="00F10AC0" w:rsidP="000D1EB8">
      <w:pPr>
        <w:pStyle w:val="a3"/>
        <w:numPr>
          <w:ilvl w:val="1"/>
          <w:numId w:val="34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0AC0">
        <w:rPr>
          <w:rFonts w:ascii="Times New Roman" w:hAnsi="Times New Roman" w:cs="Times New Roman"/>
          <w:sz w:val="26"/>
          <w:szCs w:val="26"/>
          <w:u w:val="single"/>
        </w:rPr>
        <w:t>Требования охраны труда в аварийных ситуациях</w:t>
      </w:r>
      <w:r w:rsidR="0013400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4346A7C4" w14:textId="77777777" w:rsidR="00F10AC0" w:rsidRPr="00F10AC0" w:rsidRDefault="00F10AC0" w:rsidP="000D1EB8">
      <w:pPr>
        <w:pStyle w:val="a3"/>
        <w:numPr>
          <w:ilvl w:val="2"/>
          <w:numId w:val="34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C0">
        <w:rPr>
          <w:rFonts w:ascii="Times New Roman" w:hAnsi="Times New Roman" w:cs="Times New Roman"/>
          <w:sz w:val="26"/>
          <w:szCs w:val="26"/>
        </w:rPr>
        <w:t>Необходимо знать расположение аварийных эвакуационных выходов, средств пожаротушения, аптечек оказания первой помощи.</w:t>
      </w:r>
    </w:p>
    <w:p w14:paraId="089EEA44" w14:textId="77777777" w:rsidR="009B7488" w:rsidRDefault="009B7488" w:rsidP="000D1EB8">
      <w:pPr>
        <w:pStyle w:val="a3"/>
        <w:numPr>
          <w:ilvl w:val="2"/>
          <w:numId w:val="34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488">
        <w:rPr>
          <w:rFonts w:ascii="Times New Roman" w:hAnsi="Times New Roman" w:cs="Times New Roman"/>
          <w:sz w:val="26"/>
          <w:szCs w:val="26"/>
        </w:rPr>
        <w:t>При обнаружении неисправности оборудования, приспособлений, инструмента сообщить об этом руководителю, администрации здания или ответственным должностным лицам</w:t>
      </w:r>
      <w:r w:rsidR="002E5950">
        <w:rPr>
          <w:rFonts w:ascii="Times New Roman" w:hAnsi="Times New Roman" w:cs="Times New Roman"/>
          <w:sz w:val="26"/>
          <w:szCs w:val="26"/>
        </w:rPr>
        <w:t>.</w:t>
      </w:r>
    </w:p>
    <w:p w14:paraId="538DE0EF" w14:textId="77777777" w:rsidR="009B7488" w:rsidRDefault="009B7488" w:rsidP="000D1EB8">
      <w:pPr>
        <w:pStyle w:val="a3"/>
        <w:numPr>
          <w:ilvl w:val="2"/>
          <w:numId w:val="34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488">
        <w:rPr>
          <w:rFonts w:ascii="Times New Roman" w:hAnsi="Times New Roman" w:cs="Times New Roman"/>
          <w:sz w:val="26"/>
          <w:szCs w:val="26"/>
        </w:rPr>
        <w:t>При заболевании или травмировании как на работе, так и вне ее, необходимо сообщить об этом руководителю и обратиться в лечебное учреждение.</w:t>
      </w:r>
    </w:p>
    <w:p w14:paraId="04FB0D71" w14:textId="77777777" w:rsidR="000B631B" w:rsidRPr="004711C3" w:rsidRDefault="009B7488" w:rsidP="000D1EB8">
      <w:pPr>
        <w:pStyle w:val="a3"/>
        <w:numPr>
          <w:ilvl w:val="2"/>
          <w:numId w:val="34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488">
        <w:rPr>
          <w:rFonts w:ascii="Times New Roman" w:hAnsi="Times New Roman" w:cs="Times New Roman"/>
          <w:sz w:val="26"/>
          <w:szCs w:val="26"/>
        </w:rPr>
        <w:t xml:space="preserve">При несчастном случае следует оказать помощь пострадавшему в соответствии с инструкцией по оказанию </w:t>
      </w:r>
      <w:r w:rsidR="004711C3">
        <w:rPr>
          <w:rFonts w:ascii="Times New Roman" w:hAnsi="Times New Roman" w:cs="Times New Roman"/>
          <w:sz w:val="26"/>
          <w:szCs w:val="26"/>
        </w:rPr>
        <w:t>первой</w:t>
      </w:r>
      <w:r w:rsidRPr="009B7488">
        <w:rPr>
          <w:rFonts w:ascii="Times New Roman" w:hAnsi="Times New Roman" w:cs="Times New Roman"/>
          <w:sz w:val="26"/>
          <w:szCs w:val="26"/>
        </w:rPr>
        <w:t xml:space="preserve"> помощи, вызвать </w:t>
      </w:r>
      <w:r w:rsidR="00947849">
        <w:rPr>
          <w:rFonts w:ascii="Times New Roman" w:hAnsi="Times New Roman" w:cs="Times New Roman"/>
          <w:sz w:val="26"/>
          <w:szCs w:val="26"/>
        </w:rPr>
        <w:t>с</w:t>
      </w:r>
      <w:r w:rsidR="004711C3">
        <w:rPr>
          <w:rFonts w:ascii="Times New Roman" w:hAnsi="Times New Roman" w:cs="Times New Roman"/>
          <w:sz w:val="26"/>
          <w:szCs w:val="26"/>
        </w:rPr>
        <w:t>корую помощь</w:t>
      </w:r>
      <w:r w:rsidRPr="004711C3">
        <w:rPr>
          <w:rFonts w:ascii="Times New Roman" w:hAnsi="Times New Roman" w:cs="Times New Roman"/>
          <w:sz w:val="26"/>
          <w:szCs w:val="26"/>
        </w:rPr>
        <w:t>. Сохранить до расследования обстановку на рабочем месте такой, какой она была в момент происшествия, если это не угрожает жизни и здоровью окружающих и не приведет к аварии.</w:t>
      </w:r>
      <w:r w:rsidR="001C42DB">
        <w:rPr>
          <w:rFonts w:ascii="Times New Roman" w:hAnsi="Times New Roman" w:cs="Times New Roman"/>
          <w:sz w:val="26"/>
          <w:szCs w:val="26"/>
        </w:rPr>
        <w:t xml:space="preserve"> Сообщить о происшедшем</w:t>
      </w:r>
      <w:r w:rsidR="000C42E0">
        <w:rPr>
          <w:rFonts w:ascii="Times New Roman" w:hAnsi="Times New Roman" w:cs="Times New Roman"/>
          <w:sz w:val="26"/>
          <w:szCs w:val="26"/>
        </w:rPr>
        <w:t xml:space="preserve"> своему</w:t>
      </w:r>
      <w:r w:rsidR="001C42DB">
        <w:rPr>
          <w:rFonts w:ascii="Times New Roman" w:hAnsi="Times New Roman" w:cs="Times New Roman"/>
          <w:sz w:val="26"/>
          <w:szCs w:val="26"/>
        </w:rPr>
        <w:t xml:space="preserve"> руководителю</w:t>
      </w:r>
      <w:r w:rsidR="000C42E0">
        <w:rPr>
          <w:rFonts w:ascii="Times New Roman" w:hAnsi="Times New Roman" w:cs="Times New Roman"/>
          <w:sz w:val="26"/>
          <w:szCs w:val="26"/>
        </w:rPr>
        <w:t xml:space="preserve"> и</w:t>
      </w:r>
      <w:r w:rsidR="001C42DB">
        <w:rPr>
          <w:rFonts w:ascii="Times New Roman" w:hAnsi="Times New Roman" w:cs="Times New Roman"/>
          <w:sz w:val="26"/>
          <w:szCs w:val="26"/>
        </w:rPr>
        <w:t xml:space="preserve"> работнику СОТ.</w:t>
      </w:r>
    </w:p>
    <w:p w14:paraId="2E3F48A5" w14:textId="77777777" w:rsidR="009B7488" w:rsidRPr="00947849" w:rsidRDefault="009B7488" w:rsidP="000D1EB8">
      <w:pPr>
        <w:pStyle w:val="a3"/>
        <w:numPr>
          <w:ilvl w:val="1"/>
          <w:numId w:val="34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47849">
        <w:rPr>
          <w:rFonts w:ascii="Times New Roman" w:hAnsi="Times New Roman" w:cs="Times New Roman"/>
          <w:sz w:val="26"/>
          <w:szCs w:val="26"/>
          <w:u w:val="single"/>
        </w:rPr>
        <w:t>Общие требования к организации рабочего места</w:t>
      </w:r>
      <w:r w:rsidR="002E595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4CD2BC4E" w14:textId="77777777" w:rsidR="009B7488" w:rsidRDefault="009B7488" w:rsidP="000D1EB8">
      <w:pPr>
        <w:pStyle w:val="a3"/>
        <w:numPr>
          <w:ilvl w:val="2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488">
        <w:rPr>
          <w:rFonts w:ascii="Times New Roman" w:hAnsi="Times New Roman" w:cs="Times New Roman"/>
          <w:sz w:val="26"/>
          <w:szCs w:val="26"/>
        </w:rPr>
        <w:t>Рабочее место (стол, стул, кресло, компьютер и т.п.) работнику необходимо содержать в чистоте в течение всего рабочего времени, передавать сменяющему работнику рабочее место, оборудование и приспособления в исправном состоянии. На рабочем месте не должно быть ничего лишнего, мешающего работе. Полы на рабочих местах и проходах к ним должны быть без выбоин, сухими, не скользкими и чистыми. Для защиты ног от переохлаждения цементные, каменные, металлические полы с хорошей теплопроводимостью должны быть покрыты дощатыми или другими холодозащитными настилами.</w:t>
      </w:r>
      <w:r w:rsidR="002E5950">
        <w:rPr>
          <w:rFonts w:ascii="Times New Roman" w:hAnsi="Times New Roman" w:cs="Times New Roman"/>
          <w:sz w:val="26"/>
          <w:szCs w:val="26"/>
        </w:rPr>
        <w:t xml:space="preserve"> Проходы в кабинете и выходы из него, подходы к аварийному противопожарному оборудованию должны оставаться свободными, </w:t>
      </w:r>
      <w:r w:rsidR="000B40E6">
        <w:rPr>
          <w:rFonts w:ascii="Times New Roman" w:hAnsi="Times New Roman" w:cs="Times New Roman"/>
          <w:sz w:val="26"/>
          <w:szCs w:val="26"/>
        </w:rPr>
        <w:t>не загроможденными</w:t>
      </w:r>
      <w:r w:rsidR="002E5950">
        <w:rPr>
          <w:rFonts w:ascii="Times New Roman" w:hAnsi="Times New Roman" w:cs="Times New Roman"/>
          <w:sz w:val="26"/>
          <w:szCs w:val="26"/>
        </w:rPr>
        <w:t>.</w:t>
      </w:r>
    </w:p>
    <w:p w14:paraId="4B8ED86C" w14:textId="77777777" w:rsidR="009B7488" w:rsidRDefault="009B7488" w:rsidP="000D1EB8">
      <w:pPr>
        <w:pStyle w:val="a3"/>
        <w:numPr>
          <w:ilvl w:val="2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488">
        <w:rPr>
          <w:rFonts w:ascii="Times New Roman" w:hAnsi="Times New Roman" w:cs="Times New Roman"/>
          <w:sz w:val="26"/>
          <w:szCs w:val="26"/>
        </w:rPr>
        <w:t>Для устойчивости размещения (укладки) книг, архивных документов, материалов, инструмента, инвентаря и т.п. рабочее место должно быть оборудовано прочными стойками, полками, стеллажами, шкафами, при необходимости оснащено стремянками.</w:t>
      </w:r>
    </w:p>
    <w:p w14:paraId="42118A24" w14:textId="77777777" w:rsidR="00897F26" w:rsidRPr="00947849" w:rsidRDefault="00E0647A" w:rsidP="000D1EB8">
      <w:pPr>
        <w:pStyle w:val="a3"/>
        <w:numPr>
          <w:ilvl w:val="2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849">
        <w:rPr>
          <w:rFonts w:ascii="Times New Roman" w:hAnsi="Times New Roman" w:cs="Times New Roman"/>
          <w:sz w:val="26"/>
          <w:szCs w:val="26"/>
        </w:rPr>
        <w:t>Э</w:t>
      </w:r>
      <w:r w:rsidR="001C2BA5" w:rsidRPr="00947849">
        <w:rPr>
          <w:rFonts w:ascii="Times New Roman" w:hAnsi="Times New Roman" w:cs="Times New Roman"/>
          <w:sz w:val="26"/>
          <w:szCs w:val="26"/>
        </w:rPr>
        <w:t xml:space="preserve">лектропровода, удлинители должны быть проложены в защищенных кабель-каналах, либо закреплены. </w:t>
      </w:r>
    </w:p>
    <w:p w14:paraId="35ED57ED" w14:textId="77777777" w:rsidR="009B7488" w:rsidRPr="009B7488" w:rsidRDefault="009B7488" w:rsidP="000D1EB8">
      <w:pPr>
        <w:pStyle w:val="a3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488">
        <w:rPr>
          <w:rFonts w:ascii="Times New Roman" w:hAnsi="Times New Roman" w:cs="Times New Roman"/>
          <w:sz w:val="26"/>
          <w:szCs w:val="26"/>
        </w:rPr>
        <w:t>Запрещается:</w:t>
      </w:r>
    </w:p>
    <w:p w14:paraId="47898A5A" w14:textId="2356B5DB" w:rsidR="00C24490" w:rsidRPr="00B17AF8" w:rsidRDefault="00C24490" w:rsidP="00B17AF8">
      <w:pPr>
        <w:pStyle w:val="a3"/>
        <w:numPr>
          <w:ilvl w:val="2"/>
          <w:numId w:val="34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lastRenderedPageBreak/>
        <w:t xml:space="preserve">употреблять </w:t>
      </w:r>
      <w:r w:rsidR="009B7488" w:rsidRPr="00B17AF8">
        <w:rPr>
          <w:rFonts w:ascii="Times New Roman" w:hAnsi="Times New Roman" w:cs="Times New Roman"/>
          <w:sz w:val="26"/>
          <w:szCs w:val="26"/>
        </w:rPr>
        <w:t>спиртны</w:t>
      </w:r>
      <w:r w:rsidRPr="00B17AF8">
        <w:rPr>
          <w:rFonts w:ascii="Times New Roman" w:hAnsi="Times New Roman" w:cs="Times New Roman"/>
          <w:sz w:val="26"/>
          <w:szCs w:val="26"/>
        </w:rPr>
        <w:t>е</w:t>
      </w:r>
      <w:r w:rsidR="009B7488" w:rsidRPr="00B17AF8">
        <w:rPr>
          <w:rFonts w:ascii="Times New Roman" w:hAnsi="Times New Roman" w:cs="Times New Roman"/>
          <w:sz w:val="26"/>
          <w:szCs w:val="26"/>
        </w:rPr>
        <w:t xml:space="preserve"> напитк</w:t>
      </w:r>
      <w:r w:rsidRPr="00B17AF8">
        <w:rPr>
          <w:rFonts w:ascii="Times New Roman" w:hAnsi="Times New Roman" w:cs="Times New Roman"/>
          <w:sz w:val="26"/>
          <w:szCs w:val="26"/>
        </w:rPr>
        <w:t>и</w:t>
      </w:r>
      <w:r w:rsidR="009B7488" w:rsidRPr="00B17AF8">
        <w:rPr>
          <w:rFonts w:ascii="Times New Roman" w:hAnsi="Times New Roman" w:cs="Times New Roman"/>
          <w:sz w:val="26"/>
          <w:szCs w:val="26"/>
        </w:rPr>
        <w:t>, а также приступать к работе в состоянии алкогольного или наркотического опьянения</w:t>
      </w:r>
      <w:r w:rsidR="00172BF8" w:rsidRPr="00B17AF8">
        <w:rPr>
          <w:rFonts w:ascii="Times New Roman" w:hAnsi="Times New Roman" w:cs="Times New Roman"/>
          <w:sz w:val="26"/>
          <w:szCs w:val="26"/>
        </w:rPr>
        <w:t>;</w:t>
      </w:r>
      <w:r w:rsidR="009B7488" w:rsidRPr="00B17A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B65D69" w14:textId="508B5685" w:rsidR="00C24490" w:rsidRPr="00B17AF8" w:rsidRDefault="00172BF8" w:rsidP="00B17AF8">
      <w:pPr>
        <w:pStyle w:val="a3"/>
        <w:numPr>
          <w:ilvl w:val="2"/>
          <w:numId w:val="34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к</w:t>
      </w:r>
      <w:r w:rsidR="009B7488" w:rsidRPr="00B17AF8">
        <w:rPr>
          <w:rFonts w:ascii="Times New Roman" w:hAnsi="Times New Roman" w:cs="Times New Roman"/>
          <w:sz w:val="26"/>
          <w:szCs w:val="26"/>
        </w:rPr>
        <w:t xml:space="preserve">урить </w:t>
      </w:r>
      <w:r w:rsidRPr="00B17AF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B71CD" w:rsidRPr="00B17AF8">
        <w:rPr>
          <w:rFonts w:ascii="Times New Roman" w:hAnsi="Times New Roman" w:cs="Times New Roman"/>
          <w:sz w:val="26"/>
          <w:szCs w:val="26"/>
        </w:rPr>
        <w:t>у</w:t>
      </w:r>
      <w:r w:rsidRPr="00B17AF8">
        <w:rPr>
          <w:rFonts w:ascii="Times New Roman" w:hAnsi="Times New Roman" w:cs="Times New Roman"/>
          <w:sz w:val="26"/>
          <w:szCs w:val="26"/>
        </w:rPr>
        <w:t>ниверситета;</w:t>
      </w:r>
    </w:p>
    <w:p w14:paraId="155CF849" w14:textId="0C82FC7E" w:rsidR="00C24490" w:rsidRPr="00B17AF8" w:rsidRDefault="00172BF8" w:rsidP="00B17AF8">
      <w:pPr>
        <w:pStyle w:val="a3"/>
        <w:numPr>
          <w:ilvl w:val="2"/>
          <w:numId w:val="34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п</w:t>
      </w:r>
      <w:r w:rsidR="009B7488" w:rsidRPr="00B17AF8">
        <w:rPr>
          <w:rFonts w:ascii="Times New Roman" w:hAnsi="Times New Roman" w:cs="Times New Roman"/>
          <w:sz w:val="26"/>
          <w:szCs w:val="26"/>
        </w:rPr>
        <w:t>ользоваться неисправными инструментами, электроприборами, электрооборудованием</w:t>
      </w:r>
      <w:r w:rsidRPr="00B17AF8">
        <w:rPr>
          <w:rFonts w:ascii="Times New Roman" w:hAnsi="Times New Roman" w:cs="Times New Roman"/>
          <w:sz w:val="26"/>
          <w:szCs w:val="26"/>
        </w:rPr>
        <w:t>;</w:t>
      </w:r>
    </w:p>
    <w:p w14:paraId="44235DC2" w14:textId="181D2EE4" w:rsidR="00C24490" w:rsidRPr="00B17AF8" w:rsidRDefault="00E063E9" w:rsidP="00B17AF8">
      <w:pPr>
        <w:pStyle w:val="a3"/>
        <w:numPr>
          <w:ilvl w:val="2"/>
          <w:numId w:val="34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ab/>
      </w:r>
      <w:r w:rsidR="00172BF8" w:rsidRPr="00B17AF8">
        <w:rPr>
          <w:rFonts w:ascii="Times New Roman" w:hAnsi="Times New Roman" w:cs="Times New Roman"/>
          <w:sz w:val="26"/>
          <w:szCs w:val="26"/>
        </w:rPr>
        <w:t>в</w:t>
      </w:r>
      <w:r w:rsidR="009B7488" w:rsidRPr="00B17AF8">
        <w:rPr>
          <w:rFonts w:ascii="Times New Roman" w:hAnsi="Times New Roman" w:cs="Times New Roman"/>
          <w:sz w:val="26"/>
          <w:szCs w:val="26"/>
        </w:rPr>
        <w:t>ключать (кроме аварийных случаев) машины, аппараты, механизмы и оборудование, работа на которых не поручена руководителем</w:t>
      </w:r>
      <w:r w:rsidR="00172BF8" w:rsidRPr="00B17AF8">
        <w:rPr>
          <w:rFonts w:ascii="Times New Roman" w:hAnsi="Times New Roman" w:cs="Times New Roman"/>
          <w:sz w:val="26"/>
          <w:szCs w:val="26"/>
        </w:rPr>
        <w:t>;</w:t>
      </w:r>
    </w:p>
    <w:p w14:paraId="3CE06BD7" w14:textId="329C8E63" w:rsidR="00C24490" w:rsidRPr="00B17AF8" w:rsidRDefault="00172BF8" w:rsidP="00B17AF8">
      <w:pPr>
        <w:pStyle w:val="a3"/>
        <w:numPr>
          <w:ilvl w:val="2"/>
          <w:numId w:val="34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п</w:t>
      </w:r>
      <w:r w:rsidR="009B7488" w:rsidRPr="00B17AF8">
        <w:rPr>
          <w:rFonts w:ascii="Times New Roman" w:hAnsi="Times New Roman" w:cs="Times New Roman"/>
          <w:sz w:val="26"/>
          <w:szCs w:val="26"/>
        </w:rPr>
        <w:t>рикасаться в случае неисправности к электрооборудованию, кабелям электротехнических установок, к лампам, электропроводам, арматуре общего освещения, от</w:t>
      </w:r>
      <w:r w:rsidRPr="00B17AF8">
        <w:rPr>
          <w:rFonts w:ascii="Times New Roman" w:hAnsi="Times New Roman" w:cs="Times New Roman"/>
          <w:sz w:val="26"/>
          <w:szCs w:val="26"/>
        </w:rPr>
        <w:t>крывать и влезать в электрощиты,</w:t>
      </w:r>
      <w:r w:rsidR="009B7488" w:rsidRPr="00B17AF8">
        <w:rPr>
          <w:rFonts w:ascii="Times New Roman" w:hAnsi="Times New Roman" w:cs="Times New Roman"/>
          <w:sz w:val="26"/>
          <w:szCs w:val="26"/>
        </w:rPr>
        <w:t xml:space="preserve"> устранять самостоятельно неисправности в осветительной и силовой сет</w:t>
      </w:r>
      <w:r w:rsidRPr="00B17AF8">
        <w:rPr>
          <w:rFonts w:ascii="Times New Roman" w:hAnsi="Times New Roman" w:cs="Times New Roman"/>
          <w:sz w:val="26"/>
          <w:szCs w:val="26"/>
        </w:rPr>
        <w:t>и, а также пусковых устройствах;</w:t>
      </w:r>
    </w:p>
    <w:p w14:paraId="3E69ACDD" w14:textId="2CA50491" w:rsidR="00316A56" w:rsidRPr="00B17AF8" w:rsidRDefault="00172BF8" w:rsidP="00B17AF8">
      <w:pPr>
        <w:pStyle w:val="a3"/>
        <w:numPr>
          <w:ilvl w:val="2"/>
          <w:numId w:val="34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п</w:t>
      </w:r>
      <w:r w:rsidR="009B7488" w:rsidRPr="00B17AF8">
        <w:rPr>
          <w:rFonts w:ascii="Times New Roman" w:hAnsi="Times New Roman" w:cs="Times New Roman"/>
          <w:sz w:val="26"/>
          <w:szCs w:val="26"/>
        </w:rPr>
        <w:t>роизводить работы с нарушением правил и норм о</w:t>
      </w:r>
      <w:r w:rsidRPr="00B17AF8">
        <w:rPr>
          <w:rFonts w:ascii="Times New Roman" w:hAnsi="Times New Roman" w:cs="Times New Roman"/>
          <w:sz w:val="26"/>
          <w:szCs w:val="26"/>
        </w:rPr>
        <w:t>храны труда</w:t>
      </w:r>
      <w:r w:rsidR="00E063E9" w:rsidRPr="00B17AF8">
        <w:rPr>
          <w:rFonts w:ascii="Times New Roman" w:hAnsi="Times New Roman" w:cs="Times New Roman"/>
          <w:sz w:val="26"/>
          <w:szCs w:val="26"/>
        </w:rPr>
        <w:t>.</w:t>
      </w:r>
    </w:p>
    <w:p w14:paraId="77196E47" w14:textId="15B1FB2C" w:rsidR="00342D16" w:rsidRPr="00B17AF8" w:rsidRDefault="009B7488" w:rsidP="00B17AF8">
      <w:pPr>
        <w:pStyle w:val="a3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Руководителям работ запрещается давать указания и распоряжения, нарушающие нормы и правила охраны труда на рабочих местах, подвергать подчиненных лиц опасности.</w:t>
      </w:r>
    </w:p>
    <w:p w14:paraId="25A88B63" w14:textId="77777777" w:rsidR="00390003" w:rsidRPr="00390003" w:rsidRDefault="00390003" w:rsidP="00B17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DF81687" w14:textId="6ABEC284" w:rsidR="00390003" w:rsidRPr="00390003" w:rsidRDefault="00390003" w:rsidP="00B17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90003">
        <w:rPr>
          <w:rFonts w:ascii="Times New Roman" w:hAnsi="Times New Roman" w:cs="Times New Roman"/>
          <w:b/>
          <w:sz w:val="26"/>
          <w:szCs w:val="26"/>
        </w:rPr>
        <w:t xml:space="preserve">5. Обязанности </w:t>
      </w:r>
      <w:r w:rsidR="00AD0CDD">
        <w:rPr>
          <w:rFonts w:ascii="Times New Roman" w:hAnsi="Times New Roman" w:cs="Times New Roman"/>
          <w:b/>
          <w:sz w:val="26"/>
          <w:szCs w:val="26"/>
        </w:rPr>
        <w:t xml:space="preserve">работодателя и </w:t>
      </w:r>
      <w:r w:rsidRPr="00390003">
        <w:rPr>
          <w:rFonts w:ascii="Times New Roman" w:hAnsi="Times New Roman" w:cs="Times New Roman"/>
          <w:b/>
          <w:sz w:val="26"/>
          <w:szCs w:val="26"/>
        </w:rPr>
        <w:t>работников в области охраны труда</w:t>
      </w:r>
    </w:p>
    <w:p w14:paraId="41851069" w14:textId="77777777" w:rsidR="00390003" w:rsidRPr="00390003" w:rsidRDefault="00390003" w:rsidP="000D1E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28D35E0B" w14:textId="77777777" w:rsidR="00AD0CDD" w:rsidRPr="004D7C5A" w:rsidRDefault="00AD0CDD" w:rsidP="000D1EB8">
      <w:pPr>
        <w:pStyle w:val="ConsPlusNormal"/>
        <w:numPr>
          <w:ilvl w:val="1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7C5A">
        <w:rPr>
          <w:rFonts w:ascii="Times New Roman" w:hAnsi="Times New Roman" w:cs="Times New Roman"/>
          <w:b/>
          <w:sz w:val="26"/>
          <w:szCs w:val="26"/>
        </w:rPr>
        <w:t xml:space="preserve">Работодатель обязан: </w:t>
      </w:r>
    </w:p>
    <w:p w14:paraId="4FCB93ED" w14:textId="77777777" w:rsidR="00AD0CDD" w:rsidRDefault="00AD0CDD" w:rsidP="000D1EB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90003">
        <w:rPr>
          <w:rFonts w:ascii="Times New Roman" w:hAnsi="Times New Roman" w:cs="Times New Roman"/>
          <w:sz w:val="26"/>
          <w:szCs w:val="26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14:paraId="4FF6D352" w14:textId="77777777" w:rsidR="0034460D" w:rsidRDefault="00AD0CDD" w:rsidP="000D1EB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 соблюдение правил</w:t>
      </w:r>
      <w:r w:rsidRPr="00AD0CDD">
        <w:rPr>
          <w:rFonts w:ascii="Times New Roman" w:hAnsi="Times New Roman" w:cs="Times New Roman"/>
          <w:sz w:val="26"/>
          <w:szCs w:val="26"/>
        </w:rPr>
        <w:t xml:space="preserve"> охраны труда, улучшать условия труда, обеспечивать надлежащим техническим оборудованием все рабочие места и создавать на них условия работы, соответствующие правилам охраны труда (СНиПам, СанПиНам и др.);</w:t>
      </w:r>
    </w:p>
    <w:p w14:paraId="4B15E407" w14:textId="77777777" w:rsidR="0034460D" w:rsidRDefault="00AD0CDD" w:rsidP="000D1EB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4460D">
        <w:rPr>
          <w:rFonts w:ascii="Times New Roman" w:hAnsi="Times New Roman" w:cs="Times New Roman"/>
          <w:sz w:val="26"/>
          <w:szCs w:val="26"/>
        </w:rPr>
        <w:t>обеспечивать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средств;</w:t>
      </w:r>
      <w:r w:rsidR="0034460D" w:rsidRPr="003446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D9C852" w14:textId="77777777" w:rsidR="0034460D" w:rsidRPr="0034460D" w:rsidRDefault="0034460D" w:rsidP="000D1EB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проводить </w:t>
      </w:r>
      <w:r w:rsidRPr="0034460D">
        <w:rPr>
          <w:rFonts w:ascii="Times New Roman" w:hAnsi="Times New Roman" w:cs="Times New Roman"/>
          <w:sz w:val="26"/>
          <w:szCs w:val="26"/>
        </w:rPr>
        <w:t>обучение безопасным методам и приемам выполнения работ и оказанию первой помощи пострадавшим на производстве, инструктаж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4460D">
        <w:rPr>
          <w:rFonts w:ascii="Times New Roman" w:hAnsi="Times New Roman" w:cs="Times New Roman"/>
          <w:sz w:val="26"/>
          <w:szCs w:val="26"/>
        </w:rPr>
        <w:t xml:space="preserve"> по охране труда, проверк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4460D">
        <w:rPr>
          <w:rFonts w:ascii="Times New Roman" w:hAnsi="Times New Roman" w:cs="Times New Roman"/>
          <w:sz w:val="26"/>
          <w:szCs w:val="26"/>
        </w:rPr>
        <w:t xml:space="preserve"> знани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4460D">
        <w:rPr>
          <w:rFonts w:ascii="Times New Roman" w:hAnsi="Times New Roman" w:cs="Times New Roman"/>
          <w:sz w:val="26"/>
          <w:szCs w:val="26"/>
        </w:rPr>
        <w:t xml:space="preserve"> требований охраны труда;</w:t>
      </w:r>
    </w:p>
    <w:p w14:paraId="3AE6BB38" w14:textId="77777777" w:rsidR="00AD0CDD" w:rsidRPr="00DA38B4" w:rsidRDefault="00DA38B4" w:rsidP="000D1EB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D0CDD">
        <w:rPr>
          <w:rFonts w:ascii="Times New Roman" w:hAnsi="Times New Roman" w:cs="Times New Roman"/>
          <w:sz w:val="26"/>
          <w:szCs w:val="26"/>
        </w:rPr>
        <w:t>не допускать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14:paraId="40A92D7C" w14:textId="77777777" w:rsidR="00AD0CDD" w:rsidRDefault="00AD0CDD" w:rsidP="000D1EB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D0CDD">
        <w:rPr>
          <w:rFonts w:ascii="Times New Roman" w:hAnsi="Times New Roman" w:cs="Times New Roman"/>
          <w:sz w:val="26"/>
          <w:szCs w:val="26"/>
        </w:rPr>
        <w:t>контролировать состояние условий труда на рабочих местах, правильность применения работниками средств индивидуальной и коллективной защиты;</w:t>
      </w:r>
    </w:p>
    <w:p w14:paraId="3542B53B" w14:textId="77777777" w:rsidR="00AD0CDD" w:rsidRDefault="00AD0CDD" w:rsidP="000D1EB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D0CDD">
        <w:rPr>
          <w:rFonts w:ascii="Times New Roman" w:hAnsi="Times New Roman" w:cs="Times New Roman"/>
          <w:sz w:val="26"/>
          <w:szCs w:val="26"/>
        </w:rPr>
        <w:t>постоянно контролировать знание и соблюдение работниками требований инструкций по охране труда, производственной санитарии и гигиене труда, противопожарной бе</w:t>
      </w:r>
      <w:r>
        <w:rPr>
          <w:rFonts w:ascii="Times New Roman" w:hAnsi="Times New Roman" w:cs="Times New Roman"/>
          <w:sz w:val="26"/>
          <w:szCs w:val="26"/>
        </w:rPr>
        <w:t>зопасности;</w:t>
      </w:r>
    </w:p>
    <w:p w14:paraId="5B2F6156" w14:textId="77777777" w:rsidR="00AD0CDD" w:rsidRDefault="00AD0CDD" w:rsidP="000D1EB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D0CDD">
        <w:rPr>
          <w:rFonts w:ascii="Times New Roman" w:hAnsi="Times New Roman" w:cs="Times New Roman"/>
          <w:sz w:val="26"/>
          <w:szCs w:val="26"/>
        </w:rPr>
        <w:t>проводить за счет средств работодателя обязательные предварительные</w:t>
      </w:r>
      <w:r w:rsidR="00DA38B4">
        <w:rPr>
          <w:rFonts w:ascii="Times New Roman" w:hAnsi="Times New Roman" w:cs="Times New Roman"/>
          <w:sz w:val="26"/>
          <w:szCs w:val="26"/>
        </w:rPr>
        <w:t xml:space="preserve"> </w:t>
      </w:r>
      <w:r w:rsidR="00DA38B4" w:rsidRPr="0034460D">
        <w:rPr>
          <w:rFonts w:ascii="Times New Roman" w:hAnsi="Times New Roman" w:cs="Times New Roman"/>
          <w:sz w:val="26"/>
          <w:szCs w:val="26"/>
        </w:rPr>
        <w:t xml:space="preserve">(при поступлении на работу) </w:t>
      </w:r>
      <w:r w:rsidRPr="00AD0CDD">
        <w:rPr>
          <w:rFonts w:ascii="Times New Roman" w:hAnsi="Times New Roman" w:cs="Times New Roman"/>
          <w:sz w:val="26"/>
          <w:szCs w:val="26"/>
        </w:rPr>
        <w:t xml:space="preserve"> и периодические </w:t>
      </w:r>
      <w:r w:rsidR="00DA38B4" w:rsidRPr="0034460D">
        <w:rPr>
          <w:rFonts w:ascii="Times New Roman" w:hAnsi="Times New Roman" w:cs="Times New Roman"/>
          <w:sz w:val="26"/>
          <w:szCs w:val="26"/>
        </w:rPr>
        <w:t xml:space="preserve">(в течение трудовой деятельности) </w:t>
      </w:r>
      <w:r w:rsidRPr="00AD0CDD">
        <w:rPr>
          <w:rFonts w:ascii="Times New Roman" w:hAnsi="Times New Roman" w:cs="Times New Roman"/>
          <w:sz w:val="26"/>
          <w:szCs w:val="26"/>
        </w:rPr>
        <w:t>медицинские осмотры всех работников, а также обязательное психиатрическое освидетельствование лиц опре</w:t>
      </w:r>
      <w:r w:rsidR="006E191F">
        <w:rPr>
          <w:rFonts w:ascii="Times New Roman" w:hAnsi="Times New Roman" w:cs="Times New Roman"/>
          <w:sz w:val="26"/>
          <w:szCs w:val="26"/>
        </w:rPr>
        <w:t>деленных профессий и должностей</w:t>
      </w:r>
      <w:r w:rsidR="00DA38B4">
        <w:rPr>
          <w:rFonts w:ascii="Times New Roman" w:hAnsi="Times New Roman" w:cs="Times New Roman"/>
          <w:sz w:val="26"/>
          <w:szCs w:val="26"/>
        </w:rPr>
        <w:t xml:space="preserve">, другие </w:t>
      </w:r>
      <w:r w:rsidR="00DA38B4" w:rsidRPr="0034460D">
        <w:rPr>
          <w:rFonts w:ascii="Times New Roman" w:hAnsi="Times New Roman" w:cs="Times New Roman"/>
          <w:sz w:val="26"/>
          <w:szCs w:val="26"/>
        </w:rPr>
        <w:t>обязательны</w:t>
      </w:r>
      <w:r w:rsidR="00DA38B4">
        <w:rPr>
          <w:rFonts w:ascii="Times New Roman" w:hAnsi="Times New Roman" w:cs="Times New Roman"/>
          <w:sz w:val="26"/>
          <w:szCs w:val="26"/>
        </w:rPr>
        <w:t>е</w:t>
      </w:r>
      <w:r w:rsidR="00DA38B4" w:rsidRPr="0034460D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DA38B4">
        <w:rPr>
          <w:rFonts w:ascii="Times New Roman" w:hAnsi="Times New Roman" w:cs="Times New Roman"/>
          <w:sz w:val="26"/>
          <w:szCs w:val="26"/>
        </w:rPr>
        <w:t>е</w:t>
      </w:r>
      <w:r w:rsidR="00DA38B4" w:rsidRPr="0034460D">
        <w:rPr>
          <w:rFonts w:ascii="Times New Roman" w:hAnsi="Times New Roman" w:cs="Times New Roman"/>
          <w:sz w:val="26"/>
          <w:szCs w:val="26"/>
        </w:rPr>
        <w:t xml:space="preserve"> осмотр</w:t>
      </w:r>
      <w:r w:rsidR="00DA38B4">
        <w:rPr>
          <w:rFonts w:ascii="Times New Roman" w:hAnsi="Times New Roman" w:cs="Times New Roman"/>
          <w:sz w:val="26"/>
          <w:szCs w:val="26"/>
        </w:rPr>
        <w:t xml:space="preserve">ы, </w:t>
      </w:r>
      <w:r w:rsidR="00DA38B4" w:rsidRPr="0034460D">
        <w:rPr>
          <w:rFonts w:ascii="Times New Roman" w:hAnsi="Times New Roman" w:cs="Times New Roman"/>
          <w:sz w:val="26"/>
          <w:szCs w:val="26"/>
        </w:rPr>
        <w:t>предусмотренны</w:t>
      </w:r>
      <w:r w:rsidR="00DA38B4">
        <w:rPr>
          <w:rFonts w:ascii="Times New Roman" w:hAnsi="Times New Roman" w:cs="Times New Roman"/>
          <w:sz w:val="26"/>
          <w:szCs w:val="26"/>
        </w:rPr>
        <w:t>е</w:t>
      </w:r>
      <w:r w:rsidR="00DA38B4" w:rsidRPr="0034460D">
        <w:rPr>
          <w:rFonts w:ascii="Times New Roman" w:hAnsi="Times New Roman" w:cs="Times New Roman"/>
          <w:sz w:val="26"/>
          <w:szCs w:val="26"/>
        </w:rPr>
        <w:t xml:space="preserve"> трудовым законодательством и иными нормативными правовыми актами, содержащими нормы трудового права</w:t>
      </w:r>
      <w:r w:rsidR="006E191F">
        <w:rPr>
          <w:rFonts w:ascii="Times New Roman" w:hAnsi="Times New Roman" w:cs="Times New Roman"/>
          <w:sz w:val="26"/>
          <w:szCs w:val="26"/>
        </w:rPr>
        <w:t>;</w:t>
      </w:r>
    </w:p>
    <w:p w14:paraId="43B61654" w14:textId="77777777" w:rsidR="00AD0CDD" w:rsidRDefault="00AD0CDD" w:rsidP="000D1EB8">
      <w:pPr>
        <w:pStyle w:val="ConsPlusNormal"/>
        <w:numPr>
          <w:ilvl w:val="2"/>
          <w:numId w:val="10"/>
        </w:numPr>
        <w:tabs>
          <w:tab w:val="left" w:pos="851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D0CDD">
        <w:rPr>
          <w:rFonts w:ascii="Times New Roman" w:hAnsi="Times New Roman" w:cs="Times New Roman"/>
          <w:sz w:val="26"/>
          <w:szCs w:val="26"/>
        </w:rPr>
        <w:t xml:space="preserve">не допускать работников к исполнению ими трудовых обязанностей без прохождения обязательных медицинских осмотров, </w:t>
      </w:r>
      <w:r w:rsidR="00DA38B4" w:rsidRPr="0034460D">
        <w:rPr>
          <w:rFonts w:ascii="Times New Roman" w:hAnsi="Times New Roman" w:cs="Times New Roman"/>
          <w:sz w:val="26"/>
          <w:szCs w:val="26"/>
        </w:rPr>
        <w:t>обязательных психиатрических освидетельствований,</w:t>
      </w:r>
      <w:r w:rsidR="00DA38B4">
        <w:rPr>
          <w:rFonts w:ascii="Times New Roman" w:hAnsi="Times New Roman" w:cs="Times New Roman"/>
          <w:sz w:val="26"/>
          <w:szCs w:val="26"/>
        </w:rPr>
        <w:t xml:space="preserve"> </w:t>
      </w:r>
      <w:r w:rsidRPr="00AD0CDD">
        <w:rPr>
          <w:rFonts w:ascii="Times New Roman" w:hAnsi="Times New Roman" w:cs="Times New Roman"/>
          <w:sz w:val="26"/>
          <w:szCs w:val="26"/>
        </w:rPr>
        <w:t>а также в случае медицинских противопоказаний;</w:t>
      </w:r>
    </w:p>
    <w:p w14:paraId="3B83788C" w14:textId="77777777" w:rsidR="00DA38B4" w:rsidRDefault="00DA38B4" w:rsidP="000D1EB8">
      <w:pPr>
        <w:pStyle w:val="ConsPlusNormal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проводить </w:t>
      </w:r>
      <w:r w:rsidRPr="0034460D">
        <w:rPr>
          <w:rFonts w:ascii="Times New Roman" w:hAnsi="Times New Roman" w:cs="Times New Roman"/>
          <w:sz w:val="26"/>
          <w:szCs w:val="26"/>
        </w:rPr>
        <w:t>специальн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34460D">
        <w:rPr>
          <w:rFonts w:ascii="Times New Roman" w:hAnsi="Times New Roman" w:cs="Times New Roman"/>
          <w:sz w:val="26"/>
          <w:szCs w:val="26"/>
        </w:rPr>
        <w:t xml:space="preserve"> оценк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4460D">
        <w:rPr>
          <w:rFonts w:ascii="Times New Roman" w:hAnsi="Times New Roman" w:cs="Times New Roman"/>
          <w:sz w:val="26"/>
          <w:szCs w:val="26"/>
        </w:rPr>
        <w:t xml:space="preserve"> условий труда</w:t>
      </w:r>
      <w:r>
        <w:rPr>
          <w:rFonts w:ascii="Times New Roman" w:hAnsi="Times New Roman" w:cs="Times New Roman"/>
          <w:sz w:val="26"/>
          <w:szCs w:val="26"/>
        </w:rPr>
        <w:t xml:space="preserve"> и оценку профессиональных рисков на рабочих местах работников</w:t>
      </w:r>
      <w:r w:rsidRPr="0034460D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соответствии с законодательными актами;</w:t>
      </w:r>
    </w:p>
    <w:p w14:paraId="3DB45925" w14:textId="77777777" w:rsidR="006E191F" w:rsidRDefault="00AD0CDD" w:rsidP="000D1EB8">
      <w:pPr>
        <w:pStyle w:val="ConsPlusNormal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D0CDD">
        <w:rPr>
          <w:rFonts w:ascii="Times New Roman" w:hAnsi="Times New Roman" w:cs="Times New Roman"/>
          <w:sz w:val="26"/>
          <w:szCs w:val="26"/>
        </w:rPr>
        <w:t>информировать работников об условиях и охране труда на рабочих местах, о существующем риске повреждения здоровья</w:t>
      </w:r>
      <w:r w:rsidR="00DA38B4">
        <w:rPr>
          <w:rFonts w:ascii="Times New Roman" w:hAnsi="Times New Roman" w:cs="Times New Roman"/>
          <w:sz w:val="26"/>
          <w:szCs w:val="26"/>
        </w:rPr>
        <w:t>,</w:t>
      </w:r>
      <w:r w:rsidRPr="00AD0CDD">
        <w:rPr>
          <w:rFonts w:ascii="Times New Roman" w:hAnsi="Times New Roman" w:cs="Times New Roman"/>
          <w:sz w:val="26"/>
          <w:szCs w:val="26"/>
        </w:rPr>
        <w:t xml:space="preserve"> </w:t>
      </w:r>
      <w:r w:rsidR="00DA38B4" w:rsidRPr="0034460D">
        <w:rPr>
          <w:rFonts w:ascii="Times New Roman" w:hAnsi="Times New Roman" w:cs="Times New Roman"/>
          <w:sz w:val="26"/>
          <w:szCs w:val="26"/>
        </w:rPr>
        <w:t xml:space="preserve">предоставляемых им гарантиях, </w:t>
      </w:r>
      <w:r w:rsidRPr="00AD0CDD">
        <w:rPr>
          <w:rFonts w:ascii="Times New Roman" w:hAnsi="Times New Roman" w:cs="Times New Roman"/>
          <w:sz w:val="26"/>
          <w:szCs w:val="26"/>
        </w:rPr>
        <w:t>и полагающихся им компенсациях и средствах индивидуальной защиты;</w:t>
      </w:r>
    </w:p>
    <w:p w14:paraId="4ACCA274" w14:textId="77777777" w:rsidR="006E191F" w:rsidRDefault="00AD0CDD" w:rsidP="000D1EB8">
      <w:pPr>
        <w:pStyle w:val="ConsPlusNormal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91F">
        <w:rPr>
          <w:rFonts w:ascii="Times New Roman" w:hAnsi="Times New Roman" w:cs="Times New Roman"/>
          <w:sz w:val="26"/>
          <w:szCs w:val="26"/>
        </w:rPr>
        <w:t>принимать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14:paraId="278116F5" w14:textId="77777777" w:rsidR="006E191F" w:rsidRDefault="00AD0CDD" w:rsidP="000D1EB8">
      <w:pPr>
        <w:pStyle w:val="ConsPlusNormal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91F">
        <w:rPr>
          <w:rFonts w:ascii="Times New Roman" w:hAnsi="Times New Roman" w:cs="Times New Roman"/>
          <w:sz w:val="26"/>
          <w:szCs w:val="26"/>
        </w:rPr>
        <w:t>вести расследование и учет несчастных случаев;</w:t>
      </w:r>
    </w:p>
    <w:p w14:paraId="1E5A6E2D" w14:textId="77777777" w:rsidR="006E191F" w:rsidRDefault="00AD0CDD" w:rsidP="000D1EB8">
      <w:pPr>
        <w:pStyle w:val="ConsPlusNormal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91F">
        <w:rPr>
          <w:rFonts w:ascii="Times New Roman" w:hAnsi="Times New Roman" w:cs="Times New Roman"/>
          <w:sz w:val="26"/>
          <w:szCs w:val="26"/>
        </w:rPr>
        <w:t>разрабатывать и утверждать инструкции по охране труда для работников</w:t>
      </w:r>
      <w:r w:rsidR="00AD03A0" w:rsidRPr="00AD03A0">
        <w:rPr>
          <w:rFonts w:ascii="Times New Roman" w:hAnsi="Times New Roman" w:cs="Times New Roman"/>
          <w:sz w:val="26"/>
          <w:szCs w:val="26"/>
        </w:rPr>
        <w:t xml:space="preserve"> </w:t>
      </w:r>
      <w:r w:rsidR="00AD03A0" w:rsidRPr="0034460D">
        <w:rPr>
          <w:rFonts w:ascii="Times New Roman" w:hAnsi="Times New Roman" w:cs="Times New Roman"/>
          <w:sz w:val="26"/>
          <w:szCs w:val="26"/>
        </w:rPr>
        <w:t>с учетом мнения выборного органа первичной профсоюзной организации или иного уполномоченного работниками органа</w:t>
      </w:r>
      <w:r w:rsidR="00974C21">
        <w:rPr>
          <w:rFonts w:ascii="Times New Roman" w:hAnsi="Times New Roman" w:cs="Times New Roman"/>
          <w:sz w:val="26"/>
          <w:szCs w:val="26"/>
        </w:rPr>
        <w:t>.</w:t>
      </w:r>
    </w:p>
    <w:p w14:paraId="0E417E88" w14:textId="77777777" w:rsidR="00974C21" w:rsidRPr="00974C21" w:rsidRDefault="00974C21" w:rsidP="000D1EB8">
      <w:pPr>
        <w:pStyle w:val="ConsPlusNormal"/>
        <w:numPr>
          <w:ilvl w:val="1"/>
          <w:numId w:val="10"/>
        </w:numPr>
        <w:tabs>
          <w:tab w:val="left" w:pos="851"/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74C21">
        <w:rPr>
          <w:rFonts w:ascii="Times New Roman" w:hAnsi="Times New Roman" w:cs="Times New Roman"/>
          <w:b/>
          <w:sz w:val="26"/>
          <w:szCs w:val="26"/>
        </w:rPr>
        <w:t>Руководитель структурного подразделения несет ответственность за:</w:t>
      </w:r>
    </w:p>
    <w:p w14:paraId="019FD425" w14:textId="77777777" w:rsidR="00974C21" w:rsidRPr="00974C21" w:rsidRDefault="00974C21" w:rsidP="000D1EB8">
      <w:pPr>
        <w:pStyle w:val="ConsPlusNormal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74C21">
        <w:rPr>
          <w:rFonts w:ascii="Times New Roman" w:hAnsi="Times New Roman" w:cs="Times New Roman"/>
          <w:sz w:val="26"/>
          <w:szCs w:val="26"/>
        </w:rPr>
        <w:t xml:space="preserve">общее состояние охраны труда в подразделении, а также непринятие мер к созданию там здоровой и безопасной производственной обстановки в соответствии с требованиями охраны труда; </w:t>
      </w:r>
    </w:p>
    <w:p w14:paraId="6B9A2D69" w14:textId="77777777" w:rsidR="00974C21" w:rsidRPr="00974C21" w:rsidRDefault="00974C21" w:rsidP="000D1EB8">
      <w:pPr>
        <w:pStyle w:val="ConsPlusNormal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74C21">
        <w:rPr>
          <w:rFonts w:ascii="Times New Roman" w:hAnsi="Times New Roman" w:cs="Times New Roman"/>
          <w:sz w:val="26"/>
          <w:szCs w:val="26"/>
        </w:rPr>
        <w:t xml:space="preserve">случаи травматизма и профессиональных заболеваний; </w:t>
      </w:r>
    </w:p>
    <w:p w14:paraId="14CD082A" w14:textId="77777777" w:rsidR="00974C21" w:rsidRPr="00974C21" w:rsidRDefault="00974C21" w:rsidP="000D1EB8">
      <w:pPr>
        <w:pStyle w:val="ConsPlusNormal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74C21">
        <w:rPr>
          <w:rFonts w:ascii="Times New Roman" w:hAnsi="Times New Roman" w:cs="Times New Roman"/>
          <w:sz w:val="26"/>
          <w:szCs w:val="26"/>
        </w:rPr>
        <w:t xml:space="preserve">невыполнение подчиненными им работниками правил, норм и инструкций по охране труда и трудового законодательства в части соблюдения режима рабочего времени и времени отдыха; </w:t>
      </w:r>
    </w:p>
    <w:p w14:paraId="18BEEB62" w14:textId="76743138" w:rsidR="00974C21" w:rsidRDefault="00974C21" w:rsidP="000D1EB8">
      <w:pPr>
        <w:pStyle w:val="ConsPlusNormal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нарушение норм и правил </w:t>
      </w:r>
      <w:r w:rsidRPr="00974C21">
        <w:rPr>
          <w:rFonts w:ascii="Times New Roman" w:hAnsi="Times New Roman" w:cs="Times New Roman"/>
          <w:sz w:val="26"/>
          <w:szCs w:val="26"/>
        </w:rPr>
        <w:t>использовани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74C21">
        <w:rPr>
          <w:rFonts w:ascii="Times New Roman" w:hAnsi="Times New Roman" w:cs="Times New Roman"/>
          <w:sz w:val="26"/>
          <w:szCs w:val="26"/>
        </w:rPr>
        <w:t xml:space="preserve"> труда </w:t>
      </w:r>
      <w:r w:rsidR="00D81994" w:rsidRPr="00974C21">
        <w:rPr>
          <w:rFonts w:ascii="Times New Roman" w:hAnsi="Times New Roman" w:cs="Times New Roman"/>
          <w:sz w:val="26"/>
          <w:szCs w:val="26"/>
        </w:rPr>
        <w:t>женщин</w:t>
      </w:r>
      <w:r w:rsidR="00D81994">
        <w:rPr>
          <w:rFonts w:ascii="Times New Roman" w:hAnsi="Times New Roman" w:cs="Times New Roman"/>
          <w:sz w:val="26"/>
          <w:szCs w:val="26"/>
        </w:rPr>
        <w:t xml:space="preserve">, </w:t>
      </w:r>
      <w:r w:rsidR="00D81994" w:rsidRPr="00974C21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, не достигших 18-летнего возраста, инвалидов.</w:t>
      </w:r>
    </w:p>
    <w:p w14:paraId="6F58C3F3" w14:textId="77777777" w:rsidR="00500C31" w:rsidRPr="00974C21" w:rsidRDefault="00500C31" w:rsidP="000D1EB8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4C21">
        <w:rPr>
          <w:rFonts w:ascii="Times New Roman" w:hAnsi="Times New Roman" w:cs="Times New Roman"/>
          <w:b/>
          <w:sz w:val="26"/>
          <w:szCs w:val="26"/>
        </w:rPr>
        <w:t>Работники имеют право на:</w:t>
      </w:r>
    </w:p>
    <w:p w14:paraId="3B6227B4" w14:textId="77777777" w:rsidR="00500C31" w:rsidRPr="00500C31" w:rsidRDefault="00500C31" w:rsidP="000D1EB8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31">
        <w:rPr>
          <w:rFonts w:ascii="Times New Roman" w:hAnsi="Times New Roman" w:cs="Times New Roman"/>
          <w:sz w:val="26"/>
          <w:szCs w:val="26"/>
        </w:rPr>
        <w:t>рабочее место, соответствующее государственным нормативным требованиям охраны труда, производственной санитарии;</w:t>
      </w:r>
    </w:p>
    <w:p w14:paraId="3F9A09EB" w14:textId="77777777" w:rsidR="00500C31" w:rsidRDefault="00500C31" w:rsidP="000D1EB8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31">
        <w:rPr>
          <w:rFonts w:ascii="Times New Roman" w:hAnsi="Times New Roman" w:cs="Times New Roman"/>
          <w:sz w:val="26"/>
          <w:szCs w:val="26"/>
        </w:rPr>
        <w:t>получение достоверной информации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137B5AEF" w14:textId="77777777" w:rsidR="00500C31" w:rsidRDefault="00500C31" w:rsidP="000D1EB8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31">
        <w:rPr>
          <w:rFonts w:ascii="Times New Roman" w:hAnsi="Times New Roman" w:cs="Times New Roman"/>
          <w:sz w:val="26"/>
          <w:szCs w:val="26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7E5C3F23" w14:textId="629129AD" w:rsidR="00974C21" w:rsidRDefault="00974C21" w:rsidP="000D1EB8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31">
        <w:rPr>
          <w:rFonts w:ascii="Times New Roman" w:hAnsi="Times New Roman" w:cs="Times New Roman"/>
          <w:sz w:val="26"/>
          <w:szCs w:val="26"/>
        </w:rPr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r w:rsidR="00D81994">
        <w:rPr>
          <w:rFonts w:ascii="Times New Roman" w:hAnsi="Times New Roman" w:cs="Times New Roman"/>
          <w:sz w:val="26"/>
          <w:szCs w:val="26"/>
        </w:rPr>
        <w:t>ТК РФ</w:t>
      </w:r>
      <w:r w:rsidRPr="00500C31">
        <w:rPr>
          <w:rFonts w:ascii="Times New Roman" w:hAnsi="Times New Roman" w:cs="Times New Roman"/>
          <w:sz w:val="26"/>
          <w:szCs w:val="26"/>
        </w:rPr>
        <w:t xml:space="preserve"> и иными федеральными законами;</w:t>
      </w:r>
    </w:p>
    <w:p w14:paraId="33EF2A63" w14:textId="77777777" w:rsidR="00974C21" w:rsidRDefault="00974C21" w:rsidP="000D1EB8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31">
        <w:rPr>
          <w:rFonts w:ascii="Times New Roman" w:hAnsi="Times New Roman" w:cs="Times New Roman"/>
          <w:sz w:val="26"/>
          <w:szCs w:val="26"/>
        </w:rPr>
        <w:t>обязательное социальное страхование в случаях, предусмотренных федеральными законами;</w:t>
      </w:r>
    </w:p>
    <w:p w14:paraId="7939D76D" w14:textId="61A00C62" w:rsidR="00974C21" w:rsidRDefault="00974C21" w:rsidP="000D1EB8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31">
        <w:rPr>
          <w:rFonts w:ascii="Times New Roman" w:hAnsi="Times New Roman" w:cs="Times New Roman"/>
          <w:sz w:val="26"/>
          <w:szCs w:val="26"/>
        </w:rPr>
        <w:t xml:space="preserve">получение социальных льгот, предоставляемых </w:t>
      </w:r>
      <w:r w:rsidR="00AB71CD">
        <w:rPr>
          <w:rFonts w:ascii="Times New Roman" w:hAnsi="Times New Roman" w:cs="Times New Roman"/>
          <w:sz w:val="26"/>
          <w:szCs w:val="26"/>
        </w:rPr>
        <w:t>у</w:t>
      </w:r>
      <w:r w:rsidR="00AB71CD" w:rsidRPr="00500C31">
        <w:rPr>
          <w:rFonts w:ascii="Times New Roman" w:hAnsi="Times New Roman" w:cs="Times New Roman"/>
          <w:sz w:val="26"/>
          <w:szCs w:val="26"/>
        </w:rPr>
        <w:t xml:space="preserve">ниверситетом </w:t>
      </w:r>
      <w:r w:rsidRPr="00500C31">
        <w:rPr>
          <w:rFonts w:ascii="Times New Roman" w:hAnsi="Times New Roman" w:cs="Times New Roman"/>
          <w:sz w:val="26"/>
          <w:szCs w:val="26"/>
        </w:rPr>
        <w:t>своим работникам, в установленном порядке</w:t>
      </w:r>
      <w:r w:rsidR="000B40E6">
        <w:rPr>
          <w:rFonts w:ascii="Times New Roman" w:hAnsi="Times New Roman" w:cs="Times New Roman"/>
          <w:sz w:val="26"/>
          <w:szCs w:val="26"/>
        </w:rPr>
        <w:t>;</w:t>
      </w:r>
    </w:p>
    <w:p w14:paraId="3B0A6B08" w14:textId="5407F83F" w:rsidR="00500C31" w:rsidRDefault="00500C31" w:rsidP="000D1EB8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31">
        <w:rPr>
          <w:rFonts w:ascii="Times New Roman" w:hAnsi="Times New Roman" w:cs="Times New Roman"/>
          <w:sz w:val="26"/>
          <w:szCs w:val="26"/>
        </w:rPr>
        <w:t xml:space="preserve">обеспечение средствами индивидуальной и коллективной </w:t>
      </w:r>
      <w:r w:rsidR="00974C21">
        <w:rPr>
          <w:rFonts w:ascii="Times New Roman" w:hAnsi="Times New Roman" w:cs="Times New Roman"/>
          <w:sz w:val="26"/>
          <w:szCs w:val="26"/>
        </w:rPr>
        <w:t xml:space="preserve">защиты </w:t>
      </w:r>
      <w:r w:rsidRPr="00500C31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AB71CD">
        <w:rPr>
          <w:rFonts w:ascii="Times New Roman" w:hAnsi="Times New Roman" w:cs="Times New Roman"/>
          <w:sz w:val="26"/>
          <w:szCs w:val="26"/>
        </w:rPr>
        <w:t>у</w:t>
      </w:r>
      <w:r w:rsidR="00974C21">
        <w:rPr>
          <w:rFonts w:ascii="Times New Roman" w:hAnsi="Times New Roman" w:cs="Times New Roman"/>
          <w:sz w:val="26"/>
          <w:szCs w:val="26"/>
        </w:rPr>
        <w:t>ниверситета</w:t>
      </w:r>
      <w:r w:rsidRPr="00500C31">
        <w:rPr>
          <w:rFonts w:ascii="Times New Roman" w:hAnsi="Times New Roman" w:cs="Times New Roman"/>
          <w:sz w:val="26"/>
          <w:szCs w:val="26"/>
        </w:rPr>
        <w:t>;</w:t>
      </w:r>
    </w:p>
    <w:p w14:paraId="19B8E441" w14:textId="50CB7143" w:rsidR="00500C31" w:rsidRDefault="00500C31" w:rsidP="000D1EB8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31">
        <w:rPr>
          <w:rFonts w:ascii="Times New Roman" w:hAnsi="Times New Roman" w:cs="Times New Roman"/>
          <w:sz w:val="26"/>
          <w:szCs w:val="26"/>
        </w:rPr>
        <w:t xml:space="preserve">обучение безопасным методам и приемам труда за счет средств </w:t>
      </w:r>
      <w:r w:rsidR="00AB71CD">
        <w:rPr>
          <w:rFonts w:ascii="Times New Roman" w:hAnsi="Times New Roman" w:cs="Times New Roman"/>
          <w:sz w:val="26"/>
          <w:szCs w:val="26"/>
        </w:rPr>
        <w:t>у</w:t>
      </w:r>
      <w:r w:rsidR="00974C21">
        <w:rPr>
          <w:rFonts w:ascii="Times New Roman" w:hAnsi="Times New Roman" w:cs="Times New Roman"/>
          <w:sz w:val="26"/>
          <w:szCs w:val="26"/>
        </w:rPr>
        <w:t>ниверситета</w:t>
      </w:r>
      <w:r w:rsidRPr="00500C31">
        <w:rPr>
          <w:rFonts w:ascii="Times New Roman" w:hAnsi="Times New Roman" w:cs="Times New Roman"/>
          <w:sz w:val="26"/>
          <w:szCs w:val="26"/>
        </w:rPr>
        <w:t>;</w:t>
      </w:r>
    </w:p>
    <w:p w14:paraId="65195CFD" w14:textId="27C4F228" w:rsidR="00D81645" w:rsidRDefault="00500C31" w:rsidP="000D1EB8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31">
        <w:rPr>
          <w:rFonts w:ascii="Times New Roman" w:hAnsi="Times New Roman" w:cs="Times New Roman"/>
          <w:sz w:val="26"/>
          <w:szCs w:val="26"/>
        </w:rPr>
        <w:t xml:space="preserve">профессиональную переподготовку за счет средств </w:t>
      </w:r>
      <w:r w:rsidR="00AB71CD">
        <w:rPr>
          <w:rFonts w:ascii="Times New Roman" w:hAnsi="Times New Roman" w:cs="Times New Roman"/>
          <w:sz w:val="26"/>
          <w:szCs w:val="26"/>
        </w:rPr>
        <w:t>у</w:t>
      </w:r>
      <w:r w:rsidRPr="00500C31">
        <w:rPr>
          <w:rFonts w:ascii="Times New Roman" w:hAnsi="Times New Roman" w:cs="Times New Roman"/>
          <w:sz w:val="26"/>
          <w:szCs w:val="26"/>
        </w:rPr>
        <w:t>ниверситета;</w:t>
      </w:r>
    </w:p>
    <w:p w14:paraId="19114BC6" w14:textId="77777777" w:rsidR="00500C31" w:rsidRPr="00D81645" w:rsidRDefault="00500C31" w:rsidP="000D1EB8">
      <w:pPr>
        <w:pStyle w:val="ConsPlusNormal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645">
        <w:rPr>
          <w:rFonts w:ascii="Times New Roman" w:hAnsi="Times New Roman" w:cs="Times New Roman"/>
          <w:sz w:val="26"/>
          <w:szCs w:val="26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рабочем месте, в расследовании происшедшего несчастного случая или профессионального заболевания;</w:t>
      </w:r>
    </w:p>
    <w:p w14:paraId="4794BA0E" w14:textId="77777777" w:rsidR="00C175C8" w:rsidRDefault="00500C31" w:rsidP="000D1EB8">
      <w:pPr>
        <w:pStyle w:val="ConsPlusNormal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31">
        <w:rPr>
          <w:rFonts w:ascii="Times New Roman" w:hAnsi="Times New Roman" w:cs="Times New Roman"/>
          <w:sz w:val="26"/>
          <w:szCs w:val="26"/>
        </w:rPr>
        <w:lastRenderedPageBreak/>
        <w:t>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осмотра.</w:t>
      </w:r>
    </w:p>
    <w:p w14:paraId="2FB27DBC" w14:textId="77777777" w:rsidR="00C175C8" w:rsidRDefault="00974C21" w:rsidP="000D1EB8">
      <w:pPr>
        <w:pStyle w:val="ConsPlusNormal"/>
        <w:numPr>
          <w:ilvl w:val="1"/>
          <w:numId w:val="10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175C8">
        <w:rPr>
          <w:rFonts w:ascii="Times New Roman" w:hAnsi="Times New Roman" w:cs="Times New Roman"/>
          <w:b/>
          <w:sz w:val="26"/>
          <w:szCs w:val="26"/>
        </w:rPr>
        <w:t>Работники</w:t>
      </w:r>
      <w:r w:rsidR="00390003" w:rsidRPr="00C175C8">
        <w:rPr>
          <w:rFonts w:ascii="Times New Roman" w:hAnsi="Times New Roman" w:cs="Times New Roman"/>
          <w:b/>
          <w:sz w:val="26"/>
          <w:szCs w:val="26"/>
        </w:rPr>
        <w:t xml:space="preserve"> обязан</w:t>
      </w:r>
      <w:r w:rsidRPr="00C175C8">
        <w:rPr>
          <w:rFonts w:ascii="Times New Roman" w:hAnsi="Times New Roman" w:cs="Times New Roman"/>
          <w:b/>
          <w:sz w:val="26"/>
          <w:szCs w:val="26"/>
        </w:rPr>
        <w:t>ы</w:t>
      </w:r>
      <w:r w:rsidR="00390003" w:rsidRPr="00C175C8">
        <w:rPr>
          <w:rFonts w:ascii="Times New Roman" w:hAnsi="Times New Roman" w:cs="Times New Roman"/>
          <w:b/>
          <w:sz w:val="26"/>
          <w:szCs w:val="26"/>
        </w:rPr>
        <w:t>:</w:t>
      </w:r>
    </w:p>
    <w:p w14:paraId="6D8E562F" w14:textId="498AA1B4" w:rsidR="00C175C8" w:rsidRDefault="00390003" w:rsidP="000D1EB8">
      <w:pPr>
        <w:pStyle w:val="ConsPlusNormal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C8">
        <w:rPr>
          <w:rFonts w:ascii="Times New Roman" w:eastAsia="Times New Roman" w:hAnsi="Times New Roman" w:cs="Times New Roman"/>
          <w:sz w:val="26"/>
          <w:szCs w:val="26"/>
        </w:rPr>
        <w:t>соблюдать нормы, правила</w:t>
      </w:r>
      <w:r w:rsidR="002A039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175C8">
        <w:rPr>
          <w:rFonts w:ascii="Times New Roman" w:eastAsia="Times New Roman" w:hAnsi="Times New Roman" w:cs="Times New Roman"/>
          <w:sz w:val="26"/>
          <w:szCs w:val="26"/>
        </w:rPr>
        <w:t xml:space="preserve"> инструкции </w:t>
      </w:r>
      <w:r w:rsidR="002A039C">
        <w:rPr>
          <w:rFonts w:ascii="Times New Roman" w:eastAsia="Times New Roman" w:hAnsi="Times New Roman" w:cs="Times New Roman"/>
          <w:sz w:val="26"/>
          <w:szCs w:val="26"/>
        </w:rPr>
        <w:t xml:space="preserve">и другие локальные нормативные акты </w:t>
      </w:r>
      <w:r w:rsidRPr="00C175C8">
        <w:rPr>
          <w:rFonts w:ascii="Times New Roman" w:eastAsia="Times New Roman" w:hAnsi="Times New Roman" w:cs="Times New Roman"/>
          <w:sz w:val="26"/>
          <w:szCs w:val="26"/>
        </w:rPr>
        <w:t>по охране труда</w:t>
      </w:r>
      <w:r w:rsidR="002A039C">
        <w:rPr>
          <w:rFonts w:ascii="Times New Roman" w:eastAsia="Times New Roman" w:hAnsi="Times New Roman" w:cs="Times New Roman"/>
          <w:sz w:val="26"/>
          <w:szCs w:val="26"/>
        </w:rPr>
        <w:t xml:space="preserve"> утвержденные в </w:t>
      </w:r>
      <w:r w:rsidR="00AB71CD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A039C">
        <w:rPr>
          <w:rFonts w:ascii="Times New Roman" w:eastAsia="Times New Roman" w:hAnsi="Times New Roman" w:cs="Times New Roman"/>
          <w:sz w:val="26"/>
          <w:szCs w:val="26"/>
        </w:rPr>
        <w:t>ниверситете</w:t>
      </w:r>
      <w:r w:rsidRPr="00C175C8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88D2E75" w14:textId="77777777" w:rsidR="00C175C8" w:rsidRDefault="00390003" w:rsidP="000D1EB8">
      <w:pPr>
        <w:pStyle w:val="ConsPlusNormal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C8">
        <w:rPr>
          <w:rFonts w:ascii="Times New Roman" w:eastAsia="Times New Roman" w:hAnsi="Times New Roman" w:cs="Times New Roman"/>
          <w:sz w:val="26"/>
          <w:szCs w:val="26"/>
        </w:rPr>
        <w:t>правильно применять коллективные и индивидуальные средства защиты</w:t>
      </w:r>
      <w:r w:rsidR="004D7C5A" w:rsidRPr="00C175C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B0462" w:rsidRPr="00C175C8">
        <w:rPr>
          <w:rFonts w:ascii="Times New Roman" w:eastAsia="Times New Roman" w:hAnsi="Times New Roman" w:cs="Times New Roman"/>
          <w:sz w:val="26"/>
          <w:szCs w:val="26"/>
        </w:rPr>
        <w:t>бережно к ним относиться</w:t>
      </w:r>
      <w:r w:rsidRPr="00C175C8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B3BE8D7" w14:textId="77777777" w:rsidR="00C175C8" w:rsidRDefault="00390003" w:rsidP="000D1EB8">
      <w:pPr>
        <w:pStyle w:val="ConsPlusNormal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C8">
        <w:rPr>
          <w:rFonts w:ascii="Times New Roman" w:eastAsia="Times New Roman" w:hAnsi="Times New Roman" w:cs="Times New Roman"/>
          <w:sz w:val="26"/>
          <w:szCs w:val="26"/>
        </w:rPr>
        <w:t>немедленно сообщать своему непосредственному руководителю о любом несчастном случае, происшедшем на производстве, о признаках профессионального заболевания, а также о ситуации, которая создает угрозу жизни и здоровью людей;</w:t>
      </w:r>
    </w:p>
    <w:p w14:paraId="34604BA2" w14:textId="666A4091" w:rsidR="00C175C8" w:rsidRDefault="00390003" w:rsidP="000D1EB8">
      <w:pPr>
        <w:pStyle w:val="ConsPlusNormal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C8">
        <w:rPr>
          <w:rFonts w:ascii="Times New Roman" w:hAnsi="Times New Roman" w:cs="Times New Roman"/>
          <w:sz w:val="26"/>
          <w:szCs w:val="26"/>
        </w:rPr>
        <w:t xml:space="preserve">добросовестно исполнять свои трудовые обязанности, возложенные на него трудовым договором, соблюдать трудовую дисциплину, требования по охране труда и технике безопасности, производственной санитарии, гигиене труда, пожарной безопасности, предусмотренные законодательством Российской Федерации, соответствующими правилами и инструкциями, утвержденными </w:t>
      </w:r>
      <w:r w:rsidR="00AB71CD">
        <w:rPr>
          <w:rFonts w:ascii="Times New Roman" w:hAnsi="Times New Roman" w:cs="Times New Roman"/>
          <w:sz w:val="26"/>
          <w:szCs w:val="26"/>
        </w:rPr>
        <w:t>у</w:t>
      </w:r>
      <w:r w:rsidRPr="00C175C8">
        <w:rPr>
          <w:rFonts w:ascii="Times New Roman" w:hAnsi="Times New Roman" w:cs="Times New Roman"/>
          <w:sz w:val="26"/>
          <w:szCs w:val="26"/>
        </w:rPr>
        <w:t>ниверситетом;</w:t>
      </w:r>
    </w:p>
    <w:p w14:paraId="6D426349" w14:textId="77777777" w:rsidR="00C175C8" w:rsidRDefault="001C0635" w:rsidP="000D1EB8">
      <w:pPr>
        <w:pStyle w:val="ConsPlusNormal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C8">
        <w:rPr>
          <w:rFonts w:ascii="Times New Roman" w:eastAsia="Times New Roman" w:hAnsi="Times New Roman" w:cs="Times New Roman"/>
          <w:sz w:val="26"/>
          <w:szCs w:val="26"/>
        </w:rPr>
        <w:t>вести себя достойно, соблюдать Правила внутреннего трудового распорядка</w:t>
      </w:r>
      <w:r w:rsidR="0027289C">
        <w:rPr>
          <w:rFonts w:ascii="Times New Roman" w:eastAsia="Times New Roman" w:hAnsi="Times New Roman" w:cs="Times New Roman"/>
          <w:sz w:val="26"/>
          <w:szCs w:val="26"/>
        </w:rPr>
        <w:t xml:space="preserve"> НИУ ВШЭ</w:t>
      </w:r>
      <w:r w:rsidRPr="00C175C8">
        <w:rPr>
          <w:rFonts w:ascii="Times New Roman" w:eastAsia="Times New Roman" w:hAnsi="Times New Roman" w:cs="Times New Roman"/>
          <w:sz w:val="26"/>
          <w:szCs w:val="26"/>
        </w:rPr>
        <w:t>, воздерживаться от действий, мешающих другим работникам выполнять их трудовые обязанности;</w:t>
      </w:r>
    </w:p>
    <w:p w14:paraId="26E7D4C4" w14:textId="77777777" w:rsidR="00C175C8" w:rsidRDefault="00390003" w:rsidP="000D1EB8">
      <w:pPr>
        <w:pStyle w:val="ConsPlusNormal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C8">
        <w:rPr>
          <w:rFonts w:ascii="Times New Roman" w:hAnsi="Times New Roman" w:cs="Times New Roman"/>
          <w:sz w:val="26"/>
          <w:szCs w:val="26"/>
        </w:rPr>
        <w:t>содержать свое рабочее место и оборудование в порядке, чистоте и исправном состоянии, соблюдать установленный порядок хранения материальных ценностей и документов</w:t>
      </w:r>
      <w:r w:rsidRPr="00C175C8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26DA36C0" w14:textId="77777777" w:rsidR="0027289C" w:rsidRDefault="0027289C" w:rsidP="000D1EB8">
      <w:pPr>
        <w:pStyle w:val="ConsPlusNormal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C8">
        <w:rPr>
          <w:rFonts w:ascii="Times New Roman" w:eastAsia="Times New Roman" w:hAnsi="Times New Roman" w:cs="Times New Roman"/>
          <w:sz w:val="26"/>
          <w:szCs w:val="26"/>
        </w:rPr>
        <w:t>пользоваться выданной спецодеждой, спецобувью и предохранительными приспособлениями;</w:t>
      </w:r>
    </w:p>
    <w:p w14:paraId="1C732B89" w14:textId="77777777" w:rsidR="00C175C8" w:rsidRDefault="00390003" w:rsidP="000D1EB8">
      <w:pPr>
        <w:pStyle w:val="ConsPlusNormal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C8">
        <w:rPr>
          <w:rFonts w:ascii="Times New Roman" w:eastAsia="Times New Roman" w:hAnsi="Times New Roman" w:cs="Times New Roman"/>
          <w:sz w:val="26"/>
          <w:szCs w:val="26"/>
        </w:rPr>
        <w:t>беречь и укреплять собственность организации, эффективно использовать приборы, оборудование, инструменты, бережно относиться к материалам, спецодежде и т.д., экономить электроэнергию, воду и газ;</w:t>
      </w:r>
    </w:p>
    <w:p w14:paraId="0959DAB3" w14:textId="77777777" w:rsidR="00C175C8" w:rsidRDefault="001C0635" w:rsidP="000D1EB8">
      <w:pPr>
        <w:pStyle w:val="ConsPlusNormal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C8">
        <w:rPr>
          <w:rFonts w:ascii="Times New Roman" w:eastAsia="Times New Roman" w:hAnsi="Times New Roman" w:cs="Times New Roman"/>
          <w:sz w:val="26"/>
          <w:szCs w:val="26"/>
        </w:rPr>
        <w:t>принимать меры и содействовать немедленному устранению причин и условий, препятствующих или затрудняющих нормальное производство работы (простой, авария и др.), в случае отсутствия возможности устранить эти причины своими силами, немедленно доложить об этом своему руководителю, администрации здания и другим заинтересованным должностным лицам;</w:t>
      </w:r>
    </w:p>
    <w:p w14:paraId="5727B3C8" w14:textId="77777777" w:rsidR="00390003" w:rsidRPr="00C175C8" w:rsidRDefault="001C0635" w:rsidP="000D1EB8">
      <w:pPr>
        <w:pStyle w:val="ConsPlusNormal"/>
        <w:numPr>
          <w:ilvl w:val="2"/>
          <w:numId w:val="10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C8">
        <w:rPr>
          <w:rFonts w:ascii="Times New Roman" w:hAnsi="Times New Roman" w:cs="Times New Roman"/>
          <w:sz w:val="26"/>
          <w:szCs w:val="26"/>
        </w:rPr>
        <w:t>при выявлении недостатков, неисправностей, поломок оформить заявку в соответствующее структурное подразделение на веб-портале «Система – Вышка BPM» для принятия мер к их устранению</w:t>
      </w:r>
      <w:r w:rsidR="00AD0CDD" w:rsidRPr="00C175C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928E6AF" w14:textId="77777777" w:rsidR="00134003" w:rsidRDefault="00134003" w:rsidP="000D1E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60A3E158" w14:textId="3B0F303A" w:rsidR="00431314" w:rsidRPr="000D1EB8" w:rsidRDefault="00E07D20" w:rsidP="004D2DAB">
      <w:pPr>
        <w:pStyle w:val="ConsPlusNormal"/>
        <w:numPr>
          <w:ilvl w:val="0"/>
          <w:numId w:val="10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07D20">
        <w:rPr>
          <w:rFonts w:ascii="Times New Roman" w:hAnsi="Times New Roman" w:cs="Times New Roman"/>
          <w:b/>
          <w:sz w:val="26"/>
          <w:szCs w:val="26"/>
        </w:rPr>
        <w:t xml:space="preserve">Охрана труда </w:t>
      </w:r>
      <w:r w:rsidR="004D2DAB">
        <w:rPr>
          <w:rFonts w:ascii="Times New Roman" w:hAnsi="Times New Roman" w:cs="Times New Roman"/>
          <w:b/>
          <w:sz w:val="26"/>
          <w:szCs w:val="26"/>
        </w:rPr>
        <w:t xml:space="preserve">отдельных категорий работников </w:t>
      </w:r>
    </w:p>
    <w:p w14:paraId="48265882" w14:textId="50B9E6C1" w:rsidR="004D2DAB" w:rsidRDefault="000B40E6" w:rsidP="00B17AF8">
      <w:pPr>
        <w:pStyle w:val="ConsPlusNormal"/>
        <w:numPr>
          <w:ilvl w:val="1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1276C" w:rsidRPr="0021276C">
        <w:rPr>
          <w:rFonts w:ascii="Times New Roman" w:hAnsi="Times New Roman" w:cs="Times New Roman"/>
          <w:sz w:val="26"/>
          <w:szCs w:val="26"/>
        </w:rPr>
        <w:t xml:space="preserve"> НИУ ВШЭ устанавливаются следующие ограничения, предусматривающие охрану труда женщин:</w:t>
      </w:r>
    </w:p>
    <w:p w14:paraId="249D8133" w14:textId="06D6511C" w:rsidR="004D2DAB" w:rsidRPr="00B17AF8" w:rsidRDefault="0027289C" w:rsidP="00B17AF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з</w:t>
      </w:r>
      <w:r w:rsidR="00113DA1" w:rsidRPr="00B17AF8">
        <w:rPr>
          <w:rFonts w:ascii="Times New Roman" w:hAnsi="Times New Roman" w:cs="Times New Roman"/>
          <w:sz w:val="26"/>
          <w:szCs w:val="26"/>
        </w:rPr>
        <w:t>апрещается применение труда женщин на работах, связанных с подъемом и перемещением вручную тяжестей, превышающих предельно допустимые для них нормы</w:t>
      </w:r>
      <w:r w:rsidRPr="00B17AF8">
        <w:rPr>
          <w:rFonts w:ascii="Times New Roman" w:hAnsi="Times New Roman" w:cs="Times New Roman"/>
          <w:sz w:val="26"/>
          <w:szCs w:val="26"/>
        </w:rPr>
        <w:t>;</w:t>
      </w:r>
    </w:p>
    <w:p w14:paraId="42625BE4" w14:textId="66F24E3A" w:rsidR="004D2DAB" w:rsidRPr="00B17AF8" w:rsidRDefault="0027289C" w:rsidP="00B17AF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з</w:t>
      </w:r>
      <w:r w:rsidR="00E07D20" w:rsidRPr="00B17AF8">
        <w:rPr>
          <w:rFonts w:ascii="Times New Roman" w:hAnsi="Times New Roman" w:cs="Times New Roman"/>
          <w:sz w:val="26"/>
          <w:szCs w:val="26"/>
        </w:rPr>
        <w:t>апрещ</w:t>
      </w:r>
      <w:r w:rsidR="0021276C" w:rsidRPr="00B17AF8">
        <w:rPr>
          <w:rFonts w:ascii="Times New Roman" w:hAnsi="Times New Roman" w:cs="Times New Roman"/>
          <w:sz w:val="26"/>
          <w:szCs w:val="26"/>
        </w:rPr>
        <w:t>ается</w:t>
      </w:r>
      <w:r w:rsidR="00E07D20" w:rsidRPr="00B17AF8">
        <w:rPr>
          <w:rFonts w:ascii="Times New Roman" w:hAnsi="Times New Roman" w:cs="Times New Roman"/>
          <w:sz w:val="26"/>
          <w:szCs w:val="26"/>
        </w:rPr>
        <w:t xml:space="preserve"> направлять беременных женщин в служебные командировки, привлекать к сверхурочной работе, работе в ночное время, выходные и нерабочие праздничные дни</w:t>
      </w:r>
      <w:r w:rsidRPr="00B17AF8">
        <w:rPr>
          <w:rFonts w:ascii="Times New Roman" w:hAnsi="Times New Roman" w:cs="Times New Roman"/>
          <w:sz w:val="26"/>
          <w:szCs w:val="26"/>
        </w:rPr>
        <w:t>;</w:t>
      </w:r>
    </w:p>
    <w:p w14:paraId="52748E18" w14:textId="78AFE39B" w:rsidR="004D2DAB" w:rsidRPr="00B17AF8" w:rsidRDefault="0027289C" w:rsidP="00B17AF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д</w:t>
      </w:r>
      <w:r w:rsidR="00E07D20" w:rsidRPr="00B17AF8">
        <w:rPr>
          <w:rFonts w:ascii="Times New Roman" w:hAnsi="Times New Roman" w:cs="Times New Roman"/>
          <w:sz w:val="26"/>
          <w:szCs w:val="26"/>
        </w:rPr>
        <w:t xml:space="preserve">опускается направлять в служебные командировки, привлекать к сверхурочной работе, работе в ночное время, выходные и нерабочие праздничные дни, женщин, имеющих детей в возрасте до трех лет, только с их письменного согласия и </w:t>
      </w:r>
      <w:r w:rsidR="00E07D20" w:rsidRPr="00B17AF8">
        <w:rPr>
          <w:rFonts w:ascii="Times New Roman" w:hAnsi="Times New Roman" w:cs="Times New Roman"/>
          <w:sz w:val="26"/>
          <w:szCs w:val="26"/>
        </w:rPr>
        <w:lastRenderedPageBreak/>
        <w:t>при условии, что это не запрещено им в соответствии с медицинским заключением</w:t>
      </w:r>
      <w:r w:rsidRPr="00B17AF8">
        <w:rPr>
          <w:rFonts w:ascii="Times New Roman" w:hAnsi="Times New Roman" w:cs="Times New Roman"/>
          <w:sz w:val="26"/>
          <w:szCs w:val="26"/>
        </w:rPr>
        <w:t>;</w:t>
      </w:r>
    </w:p>
    <w:p w14:paraId="18973370" w14:textId="0EBB97AA" w:rsidR="004D2DAB" w:rsidRPr="00B17AF8" w:rsidRDefault="0027289C" w:rsidP="00B17AF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п</w:t>
      </w:r>
      <w:r w:rsidR="00E07D20" w:rsidRPr="00B17AF8">
        <w:rPr>
          <w:rFonts w:ascii="Times New Roman" w:hAnsi="Times New Roman" w:cs="Times New Roman"/>
          <w:sz w:val="26"/>
          <w:szCs w:val="26"/>
        </w:rPr>
        <w:t>редусмотрен перевод на другую работу беременных женщин и женщин, имеющих детей в возрасте до полутора лет</w:t>
      </w:r>
      <w:r w:rsidRPr="00B17AF8">
        <w:rPr>
          <w:rFonts w:ascii="Times New Roman" w:hAnsi="Times New Roman" w:cs="Times New Roman"/>
          <w:sz w:val="26"/>
          <w:szCs w:val="26"/>
        </w:rPr>
        <w:t>;</w:t>
      </w:r>
      <w:r w:rsidR="00E07D20" w:rsidRPr="00B17A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FE9243" w14:textId="4DB60D07" w:rsidR="004D2DAB" w:rsidRPr="00B17AF8" w:rsidRDefault="0027289C" w:rsidP="00B17AF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п</w:t>
      </w:r>
      <w:r w:rsidR="00E07D20" w:rsidRPr="00B17AF8">
        <w:rPr>
          <w:rFonts w:ascii="Times New Roman" w:hAnsi="Times New Roman" w:cs="Times New Roman"/>
          <w:sz w:val="26"/>
          <w:szCs w:val="26"/>
        </w:rPr>
        <w:t>редоставляются отпуска по беременности и родам, по уходу за ребенком, перерывы для кормления ребенка</w:t>
      </w:r>
      <w:r w:rsidRPr="00B17AF8">
        <w:rPr>
          <w:rFonts w:ascii="Times New Roman" w:hAnsi="Times New Roman" w:cs="Times New Roman"/>
          <w:sz w:val="26"/>
          <w:szCs w:val="26"/>
        </w:rPr>
        <w:t>;</w:t>
      </w:r>
    </w:p>
    <w:p w14:paraId="6E05835B" w14:textId="7DB251BF" w:rsidR="00E07D20" w:rsidRDefault="0027289C" w:rsidP="00B17AF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н</w:t>
      </w:r>
      <w:r w:rsidR="00E07D20" w:rsidRPr="00B17AF8">
        <w:rPr>
          <w:rFonts w:ascii="Times New Roman" w:hAnsi="Times New Roman" w:cs="Times New Roman"/>
          <w:sz w:val="26"/>
          <w:szCs w:val="26"/>
        </w:rPr>
        <w:t xml:space="preserve">е допускается увольнение, расторжение трудового договора по инициативе работодателя беременных </w:t>
      </w:r>
      <w:r w:rsidR="004D2DAB" w:rsidRPr="00B17AF8">
        <w:rPr>
          <w:rFonts w:ascii="Times New Roman" w:hAnsi="Times New Roman" w:cs="Times New Roman"/>
          <w:sz w:val="26"/>
          <w:szCs w:val="26"/>
        </w:rPr>
        <w:t>женщин</w:t>
      </w:r>
      <w:r w:rsidR="004D2DAB" w:rsidRPr="004D2DAB">
        <w:rPr>
          <w:rFonts w:ascii="Times New Roman" w:hAnsi="Times New Roman" w:cs="Times New Roman"/>
          <w:sz w:val="26"/>
          <w:szCs w:val="26"/>
        </w:rPr>
        <w:t>, женщин</w:t>
      </w:r>
      <w:r w:rsidR="00E07D20" w:rsidRPr="004D2DAB">
        <w:rPr>
          <w:rFonts w:ascii="Times New Roman" w:hAnsi="Times New Roman" w:cs="Times New Roman"/>
          <w:sz w:val="26"/>
          <w:szCs w:val="26"/>
        </w:rPr>
        <w:t>,  имеющих детей в возрасте до трех лет, один</w:t>
      </w:r>
      <w:r w:rsidR="00E07D20" w:rsidRPr="00B17AF8">
        <w:rPr>
          <w:rFonts w:ascii="Times New Roman" w:hAnsi="Times New Roman" w:cs="Times New Roman"/>
          <w:sz w:val="26"/>
          <w:szCs w:val="26"/>
        </w:rPr>
        <w:t>оких матерей, воспитывающих ребенка в возрасте до четырнадцати лет (ребенка-инвалида до восемнадцати лет), других лиц, воспитывающих указанных детей без матери,  за исключением случаев ликвидации организации.</w:t>
      </w:r>
    </w:p>
    <w:p w14:paraId="5EDACAF0" w14:textId="05A97FDD" w:rsidR="0021276C" w:rsidRDefault="004D2DAB" w:rsidP="00B17AF8">
      <w:pPr>
        <w:pStyle w:val="ConsPlusNormal"/>
        <w:numPr>
          <w:ilvl w:val="1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1276C" w:rsidRPr="0021276C">
        <w:rPr>
          <w:rFonts w:ascii="Times New Roman" w:hAnsi="Times New Roman" w:cs="Times New Roman"/>
          <w:sz w:val="26"/>
          <w:szCs w:val="26"/>
        </w:rPr>
        <w:t xml:space="preserve"> НИУ ВШЭ устанавливаются следующие требования к труду работников, не достигших 18-летнего возраста:</w:t>
      </w:r>
    </w:p>
    <w:p w14:paraId="18640143" w14:textId="529B0372" w:rsidR="004D2DAB" w:rsidRPr="00B17AF8" w:rsidRDefault="00E64FA1" w:rsidP="00B17AF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запрещается применение труда на работах с вредными и (или) опасными условиями труда, работ по совместительству</w:t>
      </w:r>
      <w:r w:rsidR="0021276C" w:rsidRPr="00B17AF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354A04C" w14:textId="1FE0152B" w:rsidR="004D2DAB" w:rsidRPr="00B17AF8" w:rsidRDefault="00E64FA1" w:rsidP="00B17AF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запрещается переноска и передвижение тяжестей, превышающих установленные для них предельные нормы</w:t>
      </w:r>
      <w:r w:rsidR="0027289C" w:rsidRPr="00B17AF8">
        <w:rPr>
          <w:rFonts w:ascii="Times New Roman" w:hAnsi="Times New Roman" w:cs="Times New Roman"/>
          <w:sz w:val="26"/>
          <w:szCs w:val="26"/>
        </w:rPr>
        <w:t>;</w:t>
      </w:r>
      <w:r w:rsidRPr="00B17A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EFF87B" w14:textId="7298C38C" w:rsidR="004D2DAB" w:rsidRPr="00B17AF8" w:rsidRDefault="00E64FA1" w:rsidP="00B17AF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запрещаются направления в командировки, привлечения к сверхурочной работе, работе в ночное время, в выходные и нерабочие праздничные дни;</w:t>
      </w:r>
    </w:p>
    <w:p w14:paraId="13977F6B" w14:textId="6992C326" w:rsidR="004D2DAB" w:rsidRPr="00B17AF8" w:rsidRDefault="00E64FA1" w:rsidP="00B17AF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сокращена продолжительность рабочего времени;</w:t>
      </w:r>
    </w:p>
    <w:p w14:paraId="54DAAF07" w14:textId="3E557B38" w:rsidR="004D2DAB" w:rsidRPr="00B17AF8" w:rsidRDefault="0021276C" w:rsidP="00B17AF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проводятся обязательные медицинские осмотры;</w:t>
      </w:r>
    </w:p>
    <w:p w14:paraId="75DBF052" w14:textId="7064FB31" w:rsidR="004D2DAB" w:rsidRPr="00B17AF8" w:rsidRDefault="0021276C" w:rsidP="00B17AF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предоставляется ежегодный основной оплачиваемый отпуск большей продолжительности;</w:t>
      </w:r>
    </w:p>
    <w:p w14:paraId="7188F819" w14:textId="6D057D8F" w:rsidR="0021276C" w:rsidRDefault="0021276C" w:rsidP="00B17AF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предусмотрены гарантии при расторжении трудового договора и др.</w:t>
      </w:r>
    </w:p>
    <w:p w14:paraId="6B161B9C" w14:textId="45E4E64A" w:rsidR="004D2DAB" w:rsidRDefault="004D2DAB" w:rsidP="00B17AF8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21276C" w:rsidRPr="00B17AF8">
        <w:rPr>
          <w:rFonts w:ascii="Times New Roman" w:hAnsi="Times New Roman" w:cs="Times New Roman"/>
          <w:sz w:val="26"/>
          <w:szCs w:val="26"/>
        </w:rPr>
        <w:t xml:space="preserve">рудовым законодательством также устанавливаются </w:t>
      </w:r>
      <w:r>
        <w:rPr>
          <w:rFonts w:ascii="Times New Roman" w:hAnsi="Times New Roman" w:cs="Times New Roman"/>
          <w:sz w:val="26"/>
          <w:szCs w:val="26"/>
        </w:rPr>
        <w:t xml:space="preserve">иные </w:t>
      </w:r>
      <w:r w:rsidR="0021276C" w:rsidRPr="00B17AF8">
        <w:rPr>
          <w:rFonts w:ascii="Times New Roman" w:hAnsi="Times New Roman" w:cs="Times New Roman"/>
          <w:sz w:val="26"/>
          <w:szCs w:val="26"/>
        </w:rPr>
        <w:t xml:space="preserve">гарантии и компенсации </w:t>
      </w:r>
    </w:p>
    <w:p w14:paraId="183E95F5" w14:textId="250AED5B" w:rsidR="004D2DAB" w:rsidRPr="00B17AF8" w:rsidRDefault="00A53816" w:rsidP="00B17AF8">
      <w:pPr>
        <w:pStyle w:val="ConsPlusNormal"/>
        <w:numPr>
          <w:ilvl w:val="1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Работникам, признанным в установленном законодательством Российской Федерации порядке инвалидами, в</w:t>
      </w:r>
      <w:r w:rsidR="007C53C7" w:rsidRPr="00B17AF8">
        <w:rPr>
          <w:rFonts w:ascii="Times New Roman" w:hAnsi="Times New Roman" w:cs="Times New Roman"/>
          <w:sz w:val="26"/>
          <w:szCs w:val="26"/>
        </w:rPr>
        <w:t xml:space="preserve"> целях обеспечения дополнительной социальной защиты устанавливаются </w:t>
      </w:r>
      <w:r w:rsidRPr="00B17AF8">
        <w:rPr>
          <w:rFonts w:ascii="Times New Roman" w:hAnsi="Times New Roman" w:cs="Times New Roman"/>
          <w:sz w:val="26"/>
          <w:szCs w:val="26"/>
        </w:rPr>
        <w:t xml:space="preserve">в НИУ ВШЭ </w:t>
      </w:r>
      <w:r w:rsidR="007C53C7" w:rsidRPr="00B17AF8">
        <w:rPr>
          <w:rFonts w:ascii="Times New Roman" w:hAnsi="Times New Roman" w:cs="Times New Roman"/>
          <w:sz w:val="26"/>
          <w:szCs w:val="26"/>
        </w:rPr>
        <w:t xml:space="preserve">следующие меры социальной поддержки: </w:t>
      </w:r>
    </w:p>
    <w:p w14:paraId="602F20A5" w14:textId="568DA63C" w:rsidR="004D2DAB" w:rsidRPr="00B17AF8" w:rsidRDefault="004D2DAB" w:rsidP="00B17AF8">
      <w:pPr>
        <w:pStyle w:val="ConsPlusNormal"/>
        <w:numPr>
          <w:ilvl w:val="2"/>
          <w:numId w:val="10"/>
        </w:numPr>
        <w:ind w:left="0" w:firstLine="69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B06E2" w:rsidRPr="00B17AF8">
        <w:rPr>
          <w:rFonts w:ascii="Times New Roman" w:hAnsi="Times New Roman" w:cs="Times New Roman"/>
          <w:sz w:val="26"/>
          <w:szCs w:val="26"/>
        </w:rPr>
        <w:t>ривлечение инвалидов к сверхурочной работе, работе в выходные дни и в ночное время допускается только с их согласия и при условии, если такая работа не запрещена медицинскими рекомендациями.</w:t>
      </w:r>
    </w:p>
    <w:p w14:paraId="1673EE67" w14:textId="11CC7B03" w:rsidR="004D2DAB" w:rsidRPr="00B17AF8" w:rsidRDefault="004D2DAB" w:rsidP="00B17AF8">
      <w:pPr>
        <w:pStyle w:val="ConsPlusNormal"/>
        <w:numPr>
          <w:ilvl w:val="2"/>
          <w:numId w:val="10"/>
        </w:numPr>
        <w:ind w:left="0" w:firstLine="69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B06E2" w:rsidRPr="00B17AF8">
        <w:rPr>
          <w:rFonts w:ascii="Times New Roman" w:hAnsi="Times New Roman" w:cs="Times New Roman"/>
          <w:sz w:val="26"/>
          <w:szCs w:val="26"/>
        </w:rPr>
        <w:t>ля инвалидов I и II групп устанавливается сокращенная, не более 35 часов в неделю, продолжительность рабочего времени с сохранением полной оплаты труда, инвалидам III группы рабочий день не сокращается.</w:t>
      </w:r>
    </w:p>
    <w:p w14:paraId="0559A5AB" w14:textId="19365E59" w:rsidR="004D2DAB" w:rsidRPr="00B17AF8" w:rsidRDefault="004D2DAB" w:rsidP="00B17AF8">
      <w:pPr>
        <w:pStyle w:val="ConsPlusNormal"/>
        <w:numPr>
          <w:ilvl w:val="2"/>
          <w:numId w:val="10"/>
        </w:numPr>
        <w:ind w:left="0" w:firstLine="69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4B06E2" w:rsidRPr="00B17AF8">
        <w:rPr>
          <w:rFonts w:ascii="Times New Roman" w:hAnsi="Times New Roman" w:cs="Times New Roman"/>
          <w:sz w:val="26"/>
          <w:szCs w:val="26"/>
        </w:rPr>
        <w:t>нвалидам всех групп предоставляется ежегодный отпуск не менее 30 календарных дней.</w:t>
      </w:r>
    </w:p>
    <w:p w14:paraId="7551221A" w14:textId="651AC6B1" w:rsidR="004D2DAB" w:rsidRPr="00B17AF8" w:rsidRDefault="004D2DAB" w:rsidP="00B17AF8">
      <w:pPr>
        <w:pStyle w:val="ConsPlusNormal"/>
        <w:numPr>
          <w:ilvl w:val="2"/>
          <w:numId w:val="10"/>
        </w:numPr>
        <w:ind w:left="0" w:firstLine="69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4B06E2" w:rsidRPr="00B17AF8">
        <w:rPr>
          <w:rFonts w:ascii="Times New Roman" w:hAnsi="Times New Roman" w:cs="Times New Roman"/>
          <w:sz w:val="26"/>
          <w:szCs w:val="26"/>
        </w:rPr>
        <w:t>нвалидам всех групп предоставляется на основании их письменного заявления отпуск без сохранения заработной платы до 60 календарных дней в году.</w:t>
      </w:r>
    </w:p>
    <w:p w14:paraId="6AF97546" w14:textId="4F456BA9" w:rsidR="004B06E2" w:rsidRPr="00B17AF8" w:rsidRDefault="004D2DAB" w:rsidP="00B17AF8">
      <w:pPr>
        <w:pStyle w:val="ConsPlusNormal"/>
        <w:numPr>
          <w:ilvl w:val="2"/>
          <w:numId w:val="10"/>
        </w:numPr>
        <w:ind w:left="0" w:firstLine="69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53816" w:rsidRPr="00B17AF8">
        <w:rPr>
          <w:rFonts w:ascii="Times New Roman" w:hAnsi="Times New Roman" w:cs="Times New Roman"/>
          <w:sz w:val="26"/>
          <w:szCs w:val="26"/>
        </w:rPr>
        <w:t>нвалидам</w:t>
      </w:r>
      <w:r w:rsidR="004B06E2" w:rsidRPr="00B17AF8">
        <w:rPr>
          <w:rFonts w:ascii="Times New Roman" w:hAnsi="Times New Roman" w:cs="Times New Roman"/>
          <w:sz w:val="26"/>
          <w:szCs w:val="26"/>
        </w:rPr>
        <w:t xml:space="preserve"> </w:t>
      </w:r>
      <w:r w:rsidR="00A53816" w:rsidRPr="00B17AF8">
        <w:rPr>
          <w:rFonts w:ascii="Times New Roman" w:hAnsi="Times New Roman" w:cs="Times New Roman"/>
          <w:sz w:val="26"/>
          <w:szCs w:val="26"/>
        </w:rPr>
        <w:t xml:space="preserve">всех групп </w:t>
      </w:r>
      <w:r w:rsidR="004B06E2" w:rsidRPr="00B17AF8">
        <w:rPr>
          <w:rFonts w:ascii="Times New Roman" w:hAnsi="Times New Roman" w:cs="Times New Roman"/>
          <w:sz w:val="26"/>
          <w:szCs w:val="26"/>
        </w:rPr>
        <w:t>предоставляются два дополнительных выходных дня в год</w:t>
      </w:r>
      <w:r w:rsidR="00357714" w:rsidRPr="00B17AF8">
        <w:rPr>
          <w:rFonts w:ascii="Times New Roman" w:hAnsi="Times New Roman" w:cs="Times New Roman"/>
          <w:sz w:val="26"/>
          <w:szCs w:val="26"/>
        </w:rPr>
        <w:t>, а также</w:t>
      </w:r>
      <w:r w:rsidR="004B06E2" w:rsidRPr="00B17AF8">
        <w:rPr>
          <w:rFonts w:ascii="Times New Roman" w:hAnsi="Times New Roman" w:cs="Times New Roman"/>
          <w:sz w:val="26"/>
          <w:szCs w:val="26"/>
        </w:rPr>
        <w:t xml:space="preserve"> </w:t>
      </w:r>
      <w:r w:rsidR="00357714" w:rsidRPr="00B17AF8">
        <w:rPr>
          <w:rFonts w:ascii="Times New Roman" w:hAnsi="Times New Roman" w:cs="Times New Roman"/>
          <w:sz w:val="26"/>
          <w:szCs w:val="26"/>
        </w:rPr>
        <w:t xml:space="preserve">денежная выплата социального характера на преодоление, замещение (компенсацию) ограничений жизнедеятельности </w:t>
      </w:r>
      <w:r w:rsidR="004B06E2" w:rsidRPr="00B17AF8">
        <w:rPr>
          <w:rFonts w:ascii="Times New Roman" w:hAnsi="Times New Roman" w:cs="Times New Roman"/>
          <w:sz w:val="26"/>
          <w:szCs w:val="26"/>
        </w:rPr>
        <w:t xml:space="preserve">в порядке, предусмотренном локальными нормативными актами </w:t>
      </w:r>
      <w:r w:rsidR="00AB71CD" w:rsidRPr="00B17AF8">
        <w:rPr>
          <w:rFonts w:ascii="Times New Roman" w:hAnsi="Times New Roman" w:cs="Times New Roman"/>
          <w:sz w:val="26"/>
          <w:szCs w:val="26"/>
        </w:rPr>
        <w:t>у</w:t>
      </w:r>
      <w:r w:rsidR="004B06E2" w:rsidRPr="00B17AF8">
        <w:rPr>
          <w:rFonts w:ascii="Times New Roman" w:hAnsi="Times New Roman" w:cs="Times New Roman"/>
          <w:sz w:val="26"/>
          <w:szCs w:val="26"/>
        </w:rPr>
        <w:t>ниверситета.</w:t>
      </w:r>
    </w:p>
    <w:p w14:paraId="7F14E8AD" w14:textId="77777777" w:rsidR="004B06E2" w:rsidRDefault="004B06E2" w:rsidP="000D1EB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B9AA1ED" w14:textId="613081A3" w:rsidR="00DB1C54" w:rsidRPr="000D1EB8" w:rsidRDefault="00DB1C54" w:rsidP="00B17AF8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DB1C54">
        <w:rPr>
          <w:rFonts w:ascii="Times New Roman" w:hAnsi="Times New Roman" w:cs="Times New Roman"/>
          <w:b/>
          <w:sz w:val="26"/>
          <w:szCs w:val="26"/>
        </w:rPr>
        <w:t>Ведомственный и государственный контроль за состоянием охраны труда</w:t>
      </w:r>
    </w:p>
    <w:p w14:paraId="54172A48" w14:textId="772A740F" w:rsidR="004D2DAB" w:rsidRPr="00DB1C54" w:rsidRDefault="00DB1C54" w:rsidP="00B17AF8">
      <w:pPr>
        <w:pStyle w:val="a3"/>
        <w:numPr>
          <w:ilvl w:val="1"/>
          <w:numId w:val="10"/>
        </w:numPr>
        <w:ind w:left="0" w:firstLine="709"/>
        <w:jc w:val="both"/>
        <w:rPr>
          <w:lang w:eastAsia="ru-RU"/>
        </w:rPr>
      </w:pPr>
      <w:r w:rsidRPr="00B17AF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r w:rsidRPr="00B17AF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сфере труда, а также другими федеральными органами исполнительной власти в пределах их полномочий.</w:t>
      </w:r>
    </w:p>
    <w:p w14:paraId="06F3EA24" w14:textId="24650DA0" w:rsidR="00DB1C54" w:rsidRPr="00B17AF8" w:rsidRDefault="00DB1C54" w:rsidP="00B17AF8">
      <w:pPr>
        <w:pStyle w:val="a3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7AF8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Государственная политика в области охраны труда определяет:</w:t>
      </w:r>
    </w:p>
    <w:p w14:paraId="183FE5DB" w14:textId="53C87536" w:rsidR="004D2DAB" w:rsidRPr="000D1EB8" w:rsidRDefault="00DB1C54" w:rsidP="00B17AF8">
      <w:pPr>
        <w:pStyle w:val="ConsPlusNormal"/>
        <w:numPr>
          <w:ilvl w:val="2"/>
          <w:numId w:val="10"/>
        </w:numPr>
        <w:tabs>
          <w:tab w:val="left" w:pos="993"/>
        </w:tabs>
        <w:ind w:hanging="1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1EB8">
        <w:rPr>
          <w:rFonts w:ascii="Times New Roman" w:hAnsi="Times New Roman" w:cs="Times New Roman"/>
          <w:sz w:val="26"/>
          <w:szCs w:val="26"/>
        </w:rPr>
        <w:t>обеспечение приоритета сохранения жизни и здоровья работников;</w:t>
      </w:r>
    </w:p>
    <w:p w14:paraId="08C91DD2" w14:textId="4C457A66" w:rsidR="004D2DAB" w:rsidRPr="00B17AF8" w:rsidRDefault="00DB1C54" w:rsidP="00B17AF8">
      <w:pPr>
        <w:pStyle w:val="ConsPlusNormal"/>
        <w:numPr>
          <w:ilvl w:val="2"/>
          <w:numId w:val="10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защиту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14:paraId="59DBE771" w14:textId="6B9F6940" w:rsidR="00DB1C54" w:rsidRPr="00B17AF8" w:rsidRDefault="00DB1C54" w:rsidP="00B17AF8">
      <w:pPr>
        <w:pStyle w:val="ConsPlusNormal"/>
        <w:numPr>
          <w:ilvl w:val="2"/>
          <w:numId w:val="10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AF8">
        <w:rPr>
          <w:rFonts w:ascii="Times New Roman" w:hAnsi="Times New Roman" w:cs="Times New Roman"/>
          <w:sz w:val="26"/>
          <w:szCs w:val="26"/>
        </w:rPr>
        <w:t>установление компенсаций за тяжелую работу и работу с вредными или опасными условиями труда, неустранимыми при современном техническом уровне производства и организации труда.</w:t>
      </w:r>
    </w:p>
    <w:p w14:paraId="644AAF8B" w14:textId="554EA425" w:rsidR="00DB1C54" w:rsidRDefault="00826252" w:rsidP="00B17AF8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="00DB1C54" w:rsidRPr="00DB1C54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олжностные лица органов государственного надзора и контроля (государственные инспекторы) по охране труда имеют право беспрепятственно посещать любые организации, проводить расследования несчастных случаев в организациях, иметь доступ к необходимой информации, выдавать должностным лицам организаций обязательные для исполнения предписания, приостанавливать эксплуатацию производственного оборудования и деятельность производственных подразделений, налагать штрафы на должностных лиц организаций, виновных в нарушении законодательных и иных нормативных актов об охране труда.</w:t>
      </w:r>
    </w:p>
    <w:p w14:paraId="203D4B01" w14:textId="77777777" w:rsidR="004D7C5A" w:rsidRDefault="004D7C5A" w:rsidP="000D1EB8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DCEB34B" w14:textId="44FC1561" w:rsidR="004D7C5A" w:rsidRPr="00B17AF8" w:rsidRDefault="004D7C5A" w:rsidP="00B17AF8">
      <w:pPr>
        <w:pStyle w:val="a3"/>
        <w:numPr>
          <w:ilvl w:val="0"/>
          <w:numId w:val="10"/>
        </w:numPr>
        <w:spacing w:after="0" w:line="240" w:lineRule="auto"/>
        <w:ind w:right="-2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  <w:r w:rsidRPr="00A53816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val="ru" w:eastAsia="ru-RU"/>
        </w:rPr>
        <w:t>Методы и средства предупреждения несчастных случаев и профессиональных</w:t>
      </w:r>
      <w:r w:rsidRPr="00A53816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53816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val="ru" w:eastAsia="ru-RU"/>
        </w:rPr>
        <w:t>заболеваний</w:t>
      </w:r>
    </w:p>
    <w:p w14:paraId="5DC11C6F" w14:textId="77777777" w:rsidR="004D7C5A" w:rsidRPr="004D7C5A" w:rsidRDefault="004D7C5A" w:rsidP="00B17AF8">
      <w:pPr>
        <w:numPr>
          <w:ilvl w:val="1"/>
          <w:numId w:val="10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Для предупреждения несчастных случаев и профессиональных заболеваний осуществляются организационные, санитарно-гигиенические и иные мероприятия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,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в зависимости от специфики производственной деятельности подразделений. К ним относятся обучение и инструктажи, применение средств индивидуальной и коллективной защиты, применение ограждающих конструкций и предохранительных приспособлений, плакаты, знаки безопасности, сигнализации.</w:t>
      </w:r>
    </w:p>
    <w:p w14:paraId="546CC682" w14:textId="77777777" w:rsidR="004D7C5A" w:rsidRPr="004D7C5A" w:rsidRDefault="004D7C5A" w:rsidP="00B17AF8">
      <w:pPr>
        <w:numPr>
          <w:ilvl w:val="1"/>
          <w:numId w:val="10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Организационные ме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роприятия по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предупреждени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ю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несчастных случаев включают в себя: обучение по охране труда и проведение инструктажа по охране труда с записью в журнале инструктажа под роспись инструктируемых и инструктирующих.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C08508D" w14:textId="77777777" w:rsidR="004D7C5A" w:rsidRDefault="004D7C5A" w:rsidP="00B17AF8">
      <w:pPr>
        <w:pStyle w:val="a3"/>
        <w:numPr>
          <w:ilvl w:val="2"/>
          <w:numId w:val="10"/>
        </w:numPr>
        <w:tabs>
          <w:tab w:val="left" w:pos="1560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Виды инструктажа: </w:t>
      </w:r>
    </w:p>
    <w:p w14:paraId="6E5FB36E" w14:textId="74928B67" w:rsidR="00826252" w:rsidRPr="00B17AF8" w:rsidRDefault="004D7C5A" w:rsidP="00B17AF8">
      <w:pPr>
        <w:pStyle w:val="a3"/>
        <w:numPr>
          <w:ilvl w:val="3"/>
          <w:numId w:val="10"/>
        </w:numPr>
        <w:tabs>
          <w:tab w:val="left" w:pos="993"/>
        </w:tabs>
        <w:spacing w:after="0" w:line="240" w:lineRule="auto"/>
        <w:ind w:right="-2" w:hanging="371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вводный при поступлении на работу;</w:t>
      </w:r>
    </w:p>
    <w:p w14:paraId="542B2DE4" w14:textId="15F245EE" w:rsidR="00826252" w:rsidRPr="00B17AF8" w:rsidRDefault="004D7C5A" w:rsidP="00B17AF8">
      <w:pPr>
        <w:pStyle w:val="a3"/>
        <w:numPr>
          <w:ilvl w:val="3"/>
          <w:numId w:val="10"/>
        </w:numPr>
        <w:tabs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инструктаж первичный на рабочем месте до начала производственной деятельности; </w:t>
      </w:r>
    </w:p>
    <w:p w14:paraId="2E20B3A0" w14:textId="3F0CC417" w:rsidR="00826252" w:rsidRPr="00B17AF8" w:rsidRDefault="004D7C5A" w:rsidP="00B17AF8">
      <w:pPr>
        <w:pStyle w:val="a3"/>
        <w:numPr>
          <w:ilvl w:val="3"/>
          <w:numId w:val="10"/>
        </w:numPr>
        <w:tabs>
          <w:tab w:val="left" w:pos="993"/>
        </w:tabs>
        <w:spacing w:after="0" w:line="240" w:lineRule="auto"/>
        <w:ind w:right="-2" w:hanging="371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повторный инструктаж не реже одного раза в полугодие; </w:t>
      </w:r>
    </w:p>
    <w:p w14:paraId="4CBEE97E" w14:textId="0394C044" w:rsidR="00826252" w:rsidRPr="00B17AF8" w:rsidRDefault="004D7C5A" w:rsidP="00B17AF8">
      <w:pPr>
        <w:pStyle w:val="a3"/>
        <w:numPr>
          <w:ilvl w:val="3"/>
          <w:numId w:val="10"/>
        </w:numPr>
        <w:tabs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внеплановый инструктаж</w:t>
      </w:r>
      <w:r w:rsidR="00D35DD3"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– 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при введении в действие новых или переработанных стандартов, правил, инструкций по охране труда, а также изменений к ним, при изменении технологического процесса, замене или модернизации оборудования и т.д., при нарушении работающими и </w:t>
      </w:r>
      <w:r w:rsidR="00D43807"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обучаю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щимися требований безопасности труда; </w:t>
      </w:r>
    </w:p>
    <w:p w14:paraId="4750334F" w14:textId="7CA09604" w:rsidR="004D7C5A" w:rsidRPr="00B17AF8" w:rsidRDefault="004D7C5A" w:rsidP="00B17AF8">
      <w:pPr>
        <w:pStyle w:val="a3"/>
        <w:numPr>
          <w:ilvl w:val="3"/>
          <w:numId w:val="10"/>
        </w:numPr>
        <w:tabs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целевой инструктаж </w:t>
      </w:r>
      <w:r w:rsidR="00D35DD3"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–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при выполнении разовых работ, при ликвидации последствий аварий, стихийных бедствий.</w:t>
      </w:r>
    </w:p>
    <w:p w14:paraId="6ACD2F72" w14:textId="77777777" w:rsidR="004D7C5A" w:rsidRPr="004D7C5A" w:rsidRDefault="004D7C5A" w:rsidP="00B17AF8">
      <w:pPr>
        <w:numPr>
          <w:ilvl w:val="1"/>
          <w:numId w:val="10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В понятие производственной санитарии входит система организационных, гигиенических и санитарно - технических мероприятий и средств, предотвращающих воздействие на работ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ника 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вредных производственных факторов, повышенной или пониженной температуры воздуха, недостаточности освещенности рабочей зоны.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lastRenderedPageBreak/>
        <w:t>Работник обязан соблюдать требования производственной санитарии и личной гигиены, предусмотренные действующими законами и иными нормативными актами.</w:t>
      </w:r>
    </w:p>
    <w:p w14:paraId="20CDE7A6" w14:textId="37A802D4" w:rsidR="00826252" w:rsidRPr="004D7C5A" w:rsidRDefault="004D7C5A" w:rsidP="00B17AF8">
      <w:pPr>
        <w:numPr>
          <w:ilvl w:val="2"/>
          <w:numId w:val="10"/>
        </w:numPr>
        <w:tabs>
          <w:tab w:val="left" w:pos="1560"/>
        </w:tabs>
        <w:spacing w:after="0" w:line="240" w:lineRule="auto"/>
        <w:ind w:left="0" w:right="-2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Для предотвращения воздействия на работников вредных производственных факторов </w:t>
      </w:r>
      <w:r w:rsidR="00CB0462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</w:t>
      </w:r>
      <w:r w:rsidR="00CB0462" w:rsidRPr="00CB0462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ри эксплуатации зданий, помещений, оборудования, приборов</w:t>
      </w:r>
      <w:r w:rsidR="00CB0462" w:rsidRPr="00CB0462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, а также п</w:t>
      </w:r>
      <w:r w:rsidR="00CB0462" w:rsidRPr="00CB0462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ри подготовке и ведении строительных, ремонтных, монтажных работ</w:t>
      </w:r>
      <w:r w:rsidR="00CB0462"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работодатель осуществляет следующие мероприятия:</w:t>
      </w:r>
    </w:p>
    <w:p w14:paraId="266D3853" w14:textId="43813DBB" w:rsidR="00826252" w:rsidRPr="00B17AF8" w:rsidRDefault="004D7C5A" w:rsidP="00B17AF8">
      <w:pPr>
        <w:pStyle w:val="a3"/>
        <w:numPr>
          <w:ilvl w:val="3"/>
          <w:numId w:val="10"/>
        </w:numPr>
        <w:tabs>
          <w:tab w:val="left" w:pos="1560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приобретает приспособления</w:t>
      </w:r>
      <w:r w:rsidR="00CB0462"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: а) 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защищающие от действия электромагнитных полей, радиоактивных, ультрафиолетовых, инфракрасных, узконаправленных световых и др. опасных для здоровья излучений, токов высокой частоты, ультразвука, мощных импульсных магнитных полей, газов, пыли</w:t>
      </w:r>
      <w:r w:rsidR="00CB0462"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; б) устраняющие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0462"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механическое, электрическое, температурное, химическое воздействие, шум</w:t>
      </w:r>
      <w:r w:rsidR="00CB0462"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,</w:t>
      </w:r>
      <w:r w:rsidR="00CB0462"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вибрацию</w:t>
      </w:r>
      <w:r w:rsidR="00CB0462"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и т.д.</w:t>
      </w:r>
      <w:r w:rsidR="00CB0462"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;</w:t>
      </w:r>
    </w:p>
    <w:p w14:paraId="2A56D28E" w14:textId="502A0A0C" w:rsidR="00826252" w:rsidRPr="00B17AF8" w:rsidRDefault="004D7C5A" w:rsidP="00B17AF8">
      <w:pPr>
        <w:pStyle w:val="a3"/>
        <w:numPr>
          <w:ilvl w:val="3"/>
          <w:numId w:val="10"/>
        </w:numPr>
        <w:tabs>
          <w:tab w:val="left" w:pos="1560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устанавливает вентиляционные системы (приточные, вытяжные), системы климат-контроля (нагрев/охлаждение воздуха);</w:t>
      </w:r>
    </w:p>
    <w:p w14:paraId="4626C76E" w14:textId="77D04366" w:rsidR="00826252" w:rsidRPr="00B17AF8" w:rsidRDefault="00CB0462" w:rsidP="00B17AF8">
      <w:pPr>
        <w:pStyle w:val="a3"/>
        <w:numPr>
          <w:ilvl w:val="3"/>
          <w:numId w:val="10"/>
        </w:numPr>
        <w:tabs>
          <w:tab w:val="left" w:pos="1560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обеспечивает надлежащее освещение, соответствующую температуру воздуха, устраняет помехи в выполнении рабочих операций;</w:t>
      </w:r>
    </w:p>
    <w:p w14:paraId="15B45F46" w14:textId="791D6B10" w:rsidR="00826252" w:rsidRPr="00B17AF8" w:rsidRDefault="00826252" w:rsidP="00B17AF8">
      <w:pPr>
        <w:pStyle w:val="a3"/>
        <w:numPr>
          <w:ilvl w:val="3"/>
          <w:numId w:val="10"/>
        </w:numPr>
        <w:tabs>
          <w:tab w:val="left" w:pos="1560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оборудует</w:t>
      </w:r>
      <w:r w:rsidR="00CB0462"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 опасные зоны необходимыми ограждениями, защитными устройствами и приспособлениями;</w:t>
      </w:r>
    </w:p>
    <w:p w14:paraId="37FC5290" w14:textId="78A12F5B" w:rsidR="00826252" w:rsidRPr="00B17AF8" w:rsidRDefault="004D7C5A" w:rsidP="00B17AF8">
      <w:pPr>
        <w:pStyle w:val="a3"/>
        <w:numPr>
          <w:ilvl w:val="3"/>
          <w:numId w:val="10"/>
        </w:numPr>
        <w:tabs>
          <w:tab w:val="left" w:pos="1560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обеспечивает работников средствами индивидуальной защиты;</w:t>
      </w:r>
    </w:p>
    <w:p w14:paraId="70D8EEEF" w14:textId="5AA2C1A6" w:rsidR="00826252" w:rsidRPr="00B17AF8" w:rsidRDefault="004D7C5A" w:rsidP="00B17AF8">
      <w:pPr>
        <w:pStyle w:val="a3"/>
        <w:numPr>
          <w:ilvl w:val="3"/>
          <w:numId w:val="10"/>
        </w:numPr>
        <w:tabs>
          <w:tab w:val="left" w:pos="1560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проводит </w:t>
      </w:r>
      <w:r w:rsidR="007B51DA"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специальную оценку условий труда;</w:t>
      </w:r>
    </w:p>
    <w:p w14:paraId="73E9B05B" w14:textId="21BD0232" w:rsidR="007B51DA" w:rsidRPr="00B17AF8" w:rsidRDefault="007B51DA" w:rsidP="00B17AF8">
      <w:pPr>
        <w:pStyle w:val="a3"/>
        <w:numPr>
          <w:ilvl w:val="3"/>
          <w:numId w:val="10"/>
        </w:numPr>
        <w:tabs>
          <w:tab w:val="left" w:pos="1560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организует оценку профессиональных рисков на рабочих местах.</w:t>
      </w:r>
    </w:p>
    <w:p w14:paraId="671F798F" w14:textId="77777777" w:rsidR="007319DC" w:rsidRDefault="004D7C5A" w:rsidP="00B17AF8">
      <w:pPr>
        <w:pStyle w:val="a3"/>
        <w:numPr>
          <w:ilvl w:val="1"/>
          <w:numId w:val="10"/>
        </w:numPr>
        <w:tabs>
          <w:tab w:val="left" w:pos="567"/>
          <w:tab w:val="left" w:pos="1560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Для защиты от опасных и вредных производственных факторов работодатель обязан своевременно обеспечивать работников </w:t>
      </w:r>
      <w:r w:rsidR="007319DC" w:rsidRPr="007319DC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смывающими и обезвреживающими средствами, 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средствами индивидуальной защиты (спецодежда, спецобувь, предохранительные приспособления и др.), в соответствии с установленными нормами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 и сроками носки (пользования)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.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 Защитные (коллективные, индивидуальные) средства должны обеспечивать безопасность, не обременять и быть достаточно эффективными. </w:t>
      </w:r>
    </w:p>
    <w:p w14:paraId="3D874F5F" w14:textId="77777777" w:rsidR="007319DC" w:rsidRDefault="004D7C5A" w:rsidP="00B17AF8">
      <w:pPr>
        <w:pStyle w:val="a3"/>
        <w:numPr>
          <w:ilvl w:val="2"/>
          <w:numId w:val="10"/>
        </w:numPr>
        <w:tabs>
          <w:tab w:val="left" w:pos="567"/>
          <w:tab w:val="left" w:pos="851"/>
          <w:tab w:val="left" w:pos="1560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Работники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,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получающие средства индивидуальной защиты согласно действующим нормам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,</w:t>
      </w:r>
      <w:r w:rsidRPr="004D7C5A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должны проходить специальный инструктаж по правилам пользования и простейшим способам проверки исправности средств индивидуальной защиты.</w:t>
      </w:r>
      <w:r w:rsidR="007319DC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7319DC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Во время работы работники обязаны пользоваться выданными им средствами защиты и бережно относиться к ним. </w:t>
      </w:r>
    </w:p>
    <w:p w14:paraId="0AFCC2FC" w14:textId="3811A70D" w:rsidR="007319DC" w:rsidRDefault="004D7C5A" w:rsidP="00B17AF8">
      <w:pPr>
        <w:pStyle w:val="a3"/>
        <w:numPr>
          <w:ilvl w:val="2"/>
          <w:numId w:val="10"/>
        </w:numPr>
        <w:tabs>
          <w:tab w:val="left" w:pos="567"/>
          <w:tab w:val="left" w:pos="851"/>
          <w:tab w:val="left" w:pos="1560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7319DC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Спецодежда, спецобувь и предохранительные приспособления, выдаваемые рабочим и служащим, считаются собственностью </w:t>
      </w:r>
      <w:r w:rsidR="00AB71CD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у</w:t>
      </w:r>
      <w:r w:rsidRPr="007319DC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ниверситета, при увольнении, переводе на другую работу подлежат возврату.</w:t>
      </w:r>
    </w:p>
    <w:p w14:paraId="1DD0FE5D" w14:textId="77777777" w:rsidR="004D7C5A" w:rsidRPr="007319DC" w:rsidRDefault="004D7C5A" w:rsidP="00B17AF8">
      <w:pPr>
        <w:pStyle w:val="a3"/>
        <w:numPr>
          <w:ilvl w:val="2"/>
          <w:numId w:val="10"/>
        </w:numPr>
        <w:tabs>
          <w:tab w:val="left" w:pos="567"/>
          <w:tab w:val="left" w:pos="851"/>
          <w:tab w:val="left" w:pos="1560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7319DC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Работодатель обязан обеспечить регулярную химчистку, стирку, дезинфекцию, ремонт и проверку исправности средств индивидуальной защиты.</w:t>
      </w:r>
    </w:p>
    <w:p w14:paraId="75BAEDD4" w14:textId="77777777" w:rsidR="00DB1C54" w:rsidRDefault="00DB1C54" w:rsidP="000D1EB8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29064E2" w14:textId="64F3DDBB" w:rsidR="00DB1C54" w:rsidRPr="00DB1C54" w:rsidRDefault="00DB1C54" w:rsidP="00B17AF8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DB1C54">
        <w:rPr>
          <w:rFonts w:ascii="Times New Roman" w:hAnsi="Times New Roman" w:cs="Times New Roman"/>
          <w:b/>
          <w:sz w:val="26"/>
          <w:szCs w:val="26"/>
          <w:lang w:val="ru"/>
        </w:rPr>
        <w:t>Порядок расследования и оформления несчастных случаев</w:t>
      </w:r>
    </w:p>
    <w:p w14:paraId="4D1FCD04" w14:textId="2BBA762E" w:rsidR="00826252" w:rsidRPr="00DB1C54" w:rsidRDefault="00DB1C54" w:rsidP="00B17AF8">
      <w:pPr>
        <w:pStyle w:val="ConsPlusNormal"/>
        <w:numPr>
          <w:ilvl w:val="1"/>
          <w:numId w:val="10"/>
        </w:numPr>
        <w:tabs>
          <w:tab w:val="left" w:pos="426"/>
          <w:tab w:val="left" w:pos="851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DB1C54">
        <w:rPr>
          <w:rFonts w:ascii="Times New Roman" w:hAnsi="Times New Roman" w:cs="Times New Roman"/>
          <w:sz w:val="26"/>
          <w:szCs w:val="26"/>
          <w:lang w:val="ru"/>
        </w:rPr>
        <w:t>Расследуются и подлежат учету несчастные случаи на производстве: травма, в том числе нанесенная другим лицом, острое отравление, тепловой удар, ожог, обморожение, утопление, поражение электрический током, молнией, излучением, укусы насекомых и пресмыкающихся, повреждения, нанесенные животными; повреждения, полученные в результате взрывов, аварий, разрушения зданий, сооружений и конструкции, стихийных бедствий и других чрезвычайных ситуаций, повлекших за собой необходимость перевода работника на другую работу, временную или стойкую утрату трудоспособности либо его смерть, если они произошли:</w:t>
      </w:r>
    </w:p>
    <w:p w14:paraId="04C8DF80" w14:textId="686B3A5E" w:rsidR="00826252" w:rsidRPr="00B17AF8" w:rsidRDefault="00DB1C54" w:rsidP="00B17AF8">
      <w:pPr>
        <w:pStyle w:val="ConsPlusNormal"/>
        <w:numPr>
          <w:ilvl w:val="2"/>
          <w:numId w:val="10"/>
        </w:numPr>
        <w:tabs>
          <w:tab w:val="left" w:pos="426"/>
          <w:tab w:val="left" w:pos="851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B17AF8">
        <w:rPr>
          <w:rFonts w:ascii="Times New Roman" w:hAnsi="Times New Roman" w:cs="Times New Roman"/>
          <w:sz w:val="26"/>
          <w:szCs w:val="26"/>
          <w:lang w:val="ru"/>
        </w:rPr>
        <w:lastRenderedPageBreak/>
        <w:t xml:space="preserve">в течение рабочего времени на территории </w:t>
      </w:r>
      <w:r w:rsidR="00AB71CD" w:rsidRPr="00B17AF8">
        <w:rPr>
          <w:rFonts w:ascii="Times New Roman" w:hAnsi="Times New Roman" w:cs="Times New Roman"/>
          <w:sz w:val="26"/>
          <w:szCs w:val="26"/>
          <w:lang w:val="ru"/>
        </w:rPr>
        <w:t>у</w:t>
      </w:r>
      <w:r w:rsidRPr="00B17AF8">
        <w:rPr>
          <w:rFonts w:ascii="Times New Roman" w:hAnsi="Times New Roman" w:cs="Times New Roman"/>
          <w:sz w:val="26"/>
          <w:szCs w:val="26"/>
          <w:lang w:val="ru"/>
        </w:rPr>
        <w:t>ниверситета или вне не</w:t>
      </w:r>
      <w:r w:rsidR="00826252">
        <w:rPr>
          <w:rFonts w:ascii="Times New Roman" w:hAnsi="Times New Roman" w:cs="Times New Roman"/>
          <w:sz w:val="26"/>
          <w:szCs w:val="26"/>
          <w:lang w:val="ru"/>
        </w:rPr>
        <w:t>е</w:t>
      </w:r>
      <w:r w:rsidRPr="00B17AF8">
        <w:rPr>
          <w:rFonts w:ascii="Times New Roman" w:hAnsi="Times New Roman" w:cs="Times New Roman"/>
          <w:sz w:val="26"/>
          <w:szCs w:val="26"/>
          <w:lang w:val="ru"/>
        </w:rPr>
        <w:t xml:space="preserve"> (в том числе во время установленных перерывов), а также в течение времени, необходимого для приведения в порядок орудий производства и одежды перед началом и после окончания работы, или при выполнении работ в сверхурочное время, выходные и нерабочие праздничные дни;</w:t>
      </w:r>
    </w:p>
    <w:p w14:paraId="2A7EE29A" w14:textId="74AB0AC0" w:rsidR="00826252" w:rsidRPr="00B17AF8" w:rsidRDefault="00DB1C54" w:rsidP="00B17AF8">
      <w:pPr>
        <w:pStyle w:val="ConsPlusNormal"/>
        <w:numPr>
          <w:ilvl w:val="2"/>
          <w:numId w:val="10"/>
        </w:numPr>
        <w:tabs>
          <w:tab w:val="left" w:pos="426"/>
          <w:tab w:val="left" w:pos="851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B17AF8">
        <w:rPr>
          <w:rFonts w:ascii="Times New Roman" w:hAnsi="Times New Roman" w:cs="Times New Roman"/>
          <w:sz w:val="26"/>
          <w:szCs w:val="26"/>
          <w:lang w:val="ru"/>
        </w:rPr>
        <w:t>при следовании к месту работы или с работы на предоставленном работодателем транспорте либо на личном транспорте в случае использования указанного транспорта в производственных целях по распоряжению работодателя (его представителя), либо по соглашению сторон трудового договора;</w:t>
      </w:r>
    </w:p>
    <w:p w14:paraId="7A1A5431" w14:textId="60C86973" w:rsidR="00826252" w:rsidRPr="00B17AF8" w:rsidRDefault="00DB1C54" w:rsidP="00B17AF8">
      <w:pPr>
        <w:pStyle w:val="ConsPlusNormal"/>
        <w:numPr>
          <w:ilvl w:val="2"/>
          <w:numId w:val="10"/>
        </w:numPr>
        <w:tabs>
          <w:tab w:val="left" w:pos="426"/>
          <w:tab w:val="left" w:pos="851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B17AF8">
        <w:rPr>
          <w:rFonts w:ascii="Times New Roman" w:hAnsi="Times New Roman" w:cs="Times New Roman"/>
          <w:sz w:val="26"/>
          <w:szCs w:val="26"/>
          <w:lang w:val="ru"/>
        </w:rPr>
        <w:t>при следовании к месту командировки и обратно;</w:t>
      </w:r>
    </w:p>
    <w:p w14:paraId="22A8C662" w14:textId="03824ACE" w:rsidR="00826252" w:rsidRPr="00B17AF8" w:rsidRDefault="00DB1C54" w:rsidP="00B17AF8">
      <w:pPr>
        <w:pStyle w:val="ConsPlusNormal"/>
        <w:numPr>
          <w:ilvl w:val="2"/>
          <w:numId w:val="10"/>
        </w:numPr>
        <w:tabs>
          <w:tab w:val="left" w:pos="426"/>
          <w:tab w:val="left" w:pos="851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B17AF8">
        <w:rPr>
          <w:rFonts w:ascii="Times New Roman" w:hAnsi="Times New Roman" w:cs="Times New Roman"/>
          <w:sz w:val="26"/>
          <w:szCs w:val="26"/>
          <w:lang w:val="ru"/>
        </w:rPr>
        <w:t>при привлечении работника в установленном порядке к участию в ликвидации последствий катастрофы, аварии и других чрезвычайных происшествий природного и техногенного характера;</w:t>
      </w:r>
    </w:p>
    <w:p w14:paraId="2BED6155" w14:textId="1716B2EA" w:rsidR="00357714" w:rsidRPr="00B17AF8" w:rsidRDefault="00DB1C54" w:rsidP="00B17AF8">
      <w:pPr>
        <w:pStyle w:val="ConsPlusNormal"/>
        <w:numPr>
          <w:ilvl w:val="2"/>
          <w:numId w:val="10"/>
        </w:numPr>
        <w:tabs>
          <w:tab w:val="left" w:pos="426"/>
          <w:tab w:val="left" w:pos="851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B17AF8">
        <w:rPr>
          <w:rFonts w:ascii="Times New Roman" w:hAnsi="Times New Roman" w:cs="Times New Roman"/>
          <w:sz w:val="26"/>
          <w:szCs w:val="26"/>
          <w:lang w:val="ru"/>
        </w:rPr>
        <w:t>при осуществлении не входящих в трудовые обязанности работника действий, но совершаемых в интересах работодателя или направленных на предотвращение аварии или несчастного случая.</w:t>
      </w:r>
    </w:p>
    <w:p w14:paraId="4CBBB213" w14:textId="6C1E1E8A" w:rsidR="00DB1C54" w:rsidRPr="00DB1C54" w:rsidRDefault="00DB1C54" w:rsidP="00B17AF8">
      <w:pPr>
        <w:pStyle w:val="ConsPlusNormal"/>
        <w:numPr>
          <w:ilvl w:val="1"/>
          <w:numId w:val="10"/>
        </w:numPr>
        <w:tabs>
          <w:tab w:val="left" w:pos="284"/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DB1C54">
        <w:rPr>
          <w:rFonts w:ascii="Times New Roman" w:hAnsi="Times New Roman" w:cs="Times New Roman"/>
          <w:sz w:val="26"/>
          <w:szCs w:val="26"/>
          <w:lang w:val="ru"/>
        </w:rPr>
        <w:t>Расследованию подлежат, но по решению комиссии могут не считаться несчастными случаями на производстве, не учитываются и оформляются актом произвольной формы:</w:t>
      </w:r>
    </w:p>
    <w:p w14:paraId="12BA3EE4" w14:textId="1FEDD82E" w:rsidR="00D35DD3" w:rsidRPr="00DB1C54" w:rsidRDefault="00DB1C54" w:rsidP="00B17AF8">
      <w:pPr>
        <w:pStyle w:val="ConsPlusNormal"/>
        <w:numPr>
          <w:ilvl w:val="2"/>
          <w:numId w:val="10"/>
        </w:numPr>
        <w:tabs>
          <w:tab w:val="left" w:pos="284"/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DB1C54">
        <w:rPr>
          <w:rFonts w:ascii="Times New Roman" w:hAnsi="Times New Roman" w:cs="Times New Roman"/>
          <w:sz w:val="26"/>
          <w:szCs w:val="26"/>
          <w:lang w:val="ru"/>
        </w:rPr>
        <w:t>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14:paraId="4249395E" w14:textId="30D57B1D" w:rsidR="00D35DD3" w:rsidRPr="000D1EB8" w:rsidRDefault="00DB1C54" w:rsidP="00B17AF8">
      <w:pPr>
        <w:pStyle w:val="ConsPlusNormal"/>
        <w:numPr>
          <w:ilvl w:val="2"/>
          <w:numId w:val="10"/>
        </w:numPr>
        <w:tabs>
          <w:tab w:val="left" w:pos="284"/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0D1EB8">
        <w:rPr>
          <w:rFonts w:ascii="Times New Roman" w:hAnsi="Times New Roman" w:cs="Times New Roman"/>
          <w:sz w:val="26"/>
          <w:szCs w:val="26"/>
          <w:lang w:val="ru"/>
        </w:rPr>
        <w:t>смерть, единственной причиной которой явилось (по заключению учреждения здравоохранения) алкогольное или наркотическое опьянение (отравление) работника, не связанное с нарушениями технологического процесса, где используются технические спирты, ароматические, наркотические и другие аналогичные вещества;</w:t>
      </w:r>
    </w:p>
    <w:p w14:paraId="6B0F7326" w14:textId="332DCB57" w:rsidR="000B40E6" w:rsidRPr="000D1EB8" w:rsidRDefault="00DB1C54" w:rsidP="00B17AF8">
      <w:pPr>
        <w:pStyle w:val="ConsPlusNormal"/>
        <w:numPr>
          <w:ilvl w:val="2"/>
          <w:numId w:val="10"/>
        </w:numPr>
        <w:tabs>
          <w:tab w:val="left" w:pos="284"/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0D1EB8">
        <w:rPr>
          <w:rFonts w:ascii="Times New Roman" w:hAnsi="Times New Roman" w:cs="Times New Roman"/>
          <w:sz w:val="26"/>
          <w:szCs w:val="26"/>
          <w:lang w:val="ru"/>
        </w:rPr>
        <w:t>несчастный случай, происшедший при совершении пострадавшим проступка, содержащего по заключению представителей правоохранительных органов признаки уголовно наказуемого деяния.</w:t>
      </w:r>
    </w:p>
    <w:p w14:paraId="4AC1733D" w14:textId="77777777" w:rsidR="001917A2" w:rsidRDefault="00DB1C54" w:rsidP="00B17AF8">
      <w:pPr>
        <w:pStyle w:val="ConsPlusNormal"/>
        <w:numPr>
          <w:ilvl w:val="1"/>
          <w:numId w:val="10"/>
        </w:numPr>
        <w:tabs>
          <w:tab w:val="left" w:pos="284"/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DB1C54">
        <w:rPr>
          <w:rFonts w:ascii="Times New Roman" w:hAnsi="Times New Roman" w:cs="Times New Roman"/>
          <w:sz w:val="26"/>
          <w:szCs w:val="26"/>
          <w:lang w:val="ru"/>
        </w:rPr>
        <w:t>Пострадавший либо свидетель несчастного случая обязан немедленно обратиться за медицинской помощью или оказать п</w:t>
      </w:r>
      <w:r w:rsidR="00B032C8">
        <w:rPr>
          <w:rFonts w:ascii="Times New Roman" w:hAnsi="Times New Roman" w:cs="Times New Roman"/>
          <w:sz w:val="26"/>
          <w:szCs w:val="26"/>
          <w:lang w:val="ru"/>
        </w:rPr>
        <w:t xml:space="preserve">острадавшему первую помощь, </w:t>
      </w:r>
      <w:r w:rsidR="00B032C8" w:rsidRPr="00DB1C54">
        <w:rPr>
          <w:rFonts w:ascii="Times New Roman" w:hAnsi="Times New Roman" w:cs="Times New Roman"/>
          <w:sz w:val="26"/>
          <w:szCs w:val="26"/>
          <w:lang w:val="ru"/>
        </w:rPr>
        <w:t>поставить в известность непосредственного р</w:t>
      </w:r>
      <w:r w:rsidR="00B032C8">
        <w:rPr>
          <w:rFonts w:ascii="Times New Roman" w:hAnsi="Times New Roman" w:cs="Times New Roman"/>
          <w:sz w:val="26"/>
          <w:szCs w:val="26"/>
          <w:lang w:val="ru"/>
        </w:rPr>
        <w:t>уководителя пострадавшего и СОТ.</w:t>
      </w:r>
    </w:p>
    <w:p w14:paraId="7A6EBD81" w14:textId="77777777" w:rsidR="00DB1C54" w:rsidRPr="001917A2" w:rsidRDefault="00DB1C54" w:rsidP="00B17AF8">
      <w:pPr>
        <w:pStyle w:val="ConsPlusNormal"/>
        <w:numPr>
          <w:ilvl w:val="1"/>
          <w:numId w:val="10"/>
        </w:numPr>
        <w:tabs>
          <w:tab w:val="left" w:pos="284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1917A2">
        <w:rPr>
          <w:rFonts w:ascii="Times New Roman" w:hAnsi="Times New Roman" w:cs="Times New Roman"/>
          <w:sz w:val="26"/>
          <w:szCs w:val="26"/>
          <w:lang w:val="ru"/>
        </w:rPr>
        <w:t>Руководитель (его представитель) или уполномоченное им лицо в течени</w:t>
      </w:r>
      <w:r w:rsidR="001917A2">
        <w:rPr>
          <w:rFonts w:ascii="Times New Roman" w:hAnsi="Times New Roman" w:cs="Times New Roman"/>
          <w:sz w:val="26"/>
          <w:szCs w:val="26"/>
          <w:lang w:val="ru"/>
        </w:rPr>
        <w:t>е</w:t>
      </w:r>
      <w:r w:rsidRPr="001917A2">
        <w:rPr>
          <w:rFonts w:ascii="Times New Roman" w:hAnsi="Times New Roman" w:cs="Times New Roman"/>
          <w:sz w:val="26"/>
          <w:szCs w:val="26"/>
          <w:lang w:val="ru"/>
        </w:rPr>
        <w:t xml:space="preserve"> суток по форме, установленной Минтрудом РФ, обязан сообщить о случившемся при групповом несчастном случае на производстве (2 и более человек), тяжелом несчастном случае (по схеме определения тяжести несчастных случаев на производстве), несчастном случае на производстве со смертельным исходом:</w:t>
      </w:r>
    </w:p>
    <w:p w14:paraId="5A30E254" w14:textId="341BCE37" w:rsidR="000D1EB8" w:rsidRPr="00DB1C54" w:rsidRDefault="00DB1C54" w:rsidP="00B17AF8">
      <w:pPr>
        <w:pStyle w:val="ConsPlusNormal"/>
        <w:numPr>
          <w:ilvl w:val="2"/>
          <w:numId w:val="10"/>
        </w:numPr>
        <w:tabs>
          <w:tab w:val="left" w:pos="284"/>
          <w:tab w:val="left" w:pos="993"/>
        </w:tabs>
        <w:ind w:hanging="11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DB1C54">
        <w:rPr>
          <w:rFonts w:ascii="Times New Roman" w:hAnsi="Times New Roman" w:cs="Times New Roman"/>
          <w:sz w:val="26"/>
          <w:szCs w:val="26"/>
          <w:lang w:val="ru"/>
        </w:rPr>
        <w:t>в соответствующую государственную инспекцию труда;</w:t>
      </w:r>
    </w:p>
    <w:p w14:paraId="1F86C2A9" w14:textId="4AF1A5CA" w:rsidR="000D1EB8" w:rsidRPr="000D1EB8" w:rsidRDefault="00DB1C54" w:rsidP="00B17AF8">
      <w:pPr>
        <w:pStyle w:val="ConsPlusNormal"/>
        <w:numPr>
          <w:ilvl w:val="2"/>
          <w:numId w:val="10"/>
        </w:numPr>
        <w:tabs>
          <w:tab w:val="left" w:pos="284"/>
          <w:tab w:val="left" w:pos="993"/>
        </w:tabs>
        <w:ind w:hanging="11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0D1EB8">
        <w:rPr>
          <w:rFonts w:ascii="Times New Roman" w:hAnsi="Times New Roman" w:cs="Times New Roman"/>
          <w:sz w:val="26"/>
          <w:szCs w:val="26"/>
          <w:lang w:val="ru"/>
        </w:rPr>
        <w:t>в прокуратуру по месту происшествия несчастного случая;</w:t>
      </w:r>
    </w:p>
    <w:p w14:paraId="57D47602" w14:textId="3B1B9E6A" w:rsidR="000D1EB8" w:rsidRPr="000D1EB8" w:rsidRDefault="00DB1C54" w:rsidP="00B17AF8">
      <w:pPr>
        <w:pStyle w:val="ConsPlusNormal"/>
        <w:numPr>
          <w:ilvl w:val="2"/>
          <w:numId w:val="10"/>
        </w:numPr>
        <w:tabs>
          <w:tab w:val="left" w:pos="284"/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0D1EB8">
        <w:rPr>
          <w:rFonts w:ascii="Times New Roman" w:hAnsi="Times New Roman" w:cs="Times New Roman"/>
          <w:sz w:val="26"/>
          <w:szCs w:val="26"/>
          <w:lang w:val="ru"/>
        </w:rPr>
        <w:t>в орган исполнительной власти субъекта Российской Федерации и (или) орган местного самоуправления по месту государственной регистрации юридического лица;</w:t>
      </w:r>
    </w:p>
    <w:p w14:paraId="0BCF4A4C" w14:textId="4C755816" w:rsidR="000D1EB8" w:rsidRPr="000D1EB8" w:rsidRDefault="00DB1C54" w:rsidP="00B17AF8">
      <w:pPr>
        <w:pStyle w:val="ConsPlusNormal"/>
        <w:numPr>
          <w:ilvl w:val="2"/>
          <w:numId w:val="10"/>
        </w:numPr>
        <w:tabs>
          <w:tab w:val="left" w:pos="284"/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0D1EB8">
        <w:rPr>
          <w:rFonts w:ascii="Times New Roman" w:hAnsi="Times New Roman" w:cs="Times New Roman"/>
          <w:sz w:val="26"/>
          <w:szCs w:val="26"/>
          <w:lang w:val="ru"/>
        </w:rPr>
        <w:t>работодателю, направившему работника, с которым произошел несчастный случай;</w:t>
      </w:r>
    </w:p>
    <w:p w14:paraId="321D8D18" w14:textId="2D6A0CC7" w:rsidR="000D1EB8" w:rsidRPr="000D1EB8" w:rsidRDefault="00DB1C54" w:rsidP="00B17AF8">
      <w:pPr>
        <w:pStyle w:val="ConsPlusNormal"/>
        <w:numPr>
          <w:ilvl w:val="2"/>
          <w:numId w:val="10"/>
        </w:numPr>
        <w:tabs>
          <w:tab w:val="left" w:pos="284"/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0D1EB8">
        <w:rPr>
          <w:rFonts w:ascii="Times New Roman" w:hAnsi="Times New Roman" w:cs="Times New Roman"/>
          <w:sz w:val="26"/>
          <w:szCs w:val="26"/>
          <w:lang w:val="ru"/>
        </w:rPr>
        <w:t>в территориальный орган государственного надзора, если несчастный случай произошел в организации (на объекте), подконтрольной этому органу;</w:t>
      </w:r>
    </w:p>
    <w:p w14:paraId="72DAE489" w14:textId="58790270" w:rsidR="001917A2" w:rsidRPr="000D1EB8" w:rsidRDefault="00DB1C54" w:rsidP="00B17AF8">
      <w:pPr>
        <w:pStyle w:val="ConsPlusNormal"/>
        <w:numPr>
          <w:ilvl w:val="2"/>
          <w:numId w:val="10"/>
        </w:numPr>
        <w:tabs>
          <w:tab w:val="left" w:pos="284"/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0D1EB8">
        <w:rPr>
          <w:rFonts w:ascii="Times New Roman" w:hAnsi="Times New Roman" w:cs="Times New Roman"/>
          <w:sz w:val="26"/>
          <w:szCs w:val="26"/>
          <w:lang w:val="ru"/>
        </w:rPr>
        <w:t xml:space="preserve">в исполнительный орган страховщика по вопросам обязательного социального страхования от несчастных случаев на производстве и профессиональных </w:t>
      </w:r>
      <w:r w:rsidRPr="000D1EB8">
        <w:rPr>
          <w:rFonts w:ascii="Times New Roman" w:hAnsi="Times New Roman" w:cs="Times New Roman"/>
          <w:sz w:val="26"/>
          <w:szCs w:val="26"/>
          <w:lang w:val="ru"/>
        </w:rPr>
        <w:lastRenderedPageBreak/>
        <w:t>заболеваний.</w:t>
      </w:r>
    </w:p>
    <w:p w14:paraId="527E4FE8" w14:textId="77777777" w:rsidR="001917A2" w:rsidRDefault="00DB1C54" w:rsidP="00B17AF8">
      <w:pPr>
        <w:pStyle w:val="ConsPlusNormal"/>
        <w:numPr>
          <w:ilvl w:val="1"/>
          <w:numId w:val="10"/>
        </w:numPr>
        <w:tabs>
          <w:tab w:val="left" w:pos="284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DB1C54">
        <w:rPr>
          <w:rFonts w:ascii="Times New Roman" w:hAnsi="Times New Roman" w:cs="Times New Roman"/>
          <w:sz w:val="26"/>
          <w:szCs w:val="26"/>
          <w:lang w:val="ru"/>
        </w:rPr>
        <w:t>Для расследования несчастных случаев приказом НИУ ВШЭ назначается комиссия. В течение трех дней с момента несчастного случая легкой степени тяжести  комиссия проводит расследование, устанавливает обстоятельства и причины несчастного случая, а также лиц, допустивших нарушения требований охраны труда, вырабатывает предложения по устранению выявленных нарушений и причин несчастного случая.</w:t>
      </w:r>
    </w:p>
    <w:p w14:paraId="52CC6619" w14:textId="77777777" w:rsidR="001917A2" w:rsidRDefault="00DB1C54" w:rsidP="00B17AF8">
      <w:pPr>
        <w:pStyle w:val="ConsPlusNormal"/>
        <w:numPr>
          <w:ilvl w:val="1"/>
          <w:numId w:val="10"/>
        </w:numPr>
        <w:tabs>
          <w:tab w:val="left" w:pos="284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1917A2">
        <w:rPr>
          <w:rFonts w:ascii="Times New Roman" w:hAnsi="Times New Roman" w:cs="Times New Roman"/>
          <w:sz w:val="26"/>
          <w:szCs w:val="26"/>
          <w:lang w:val="ru"/>
        </w:rPr>
        <w:t>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проводится комиссией, в состав которой также включаются государственный инспектор труда, представители органа исполнительной власти субъекта Российской Федерации или органа местного самоуправления (по согласованию), представитель территориального объединения организаций профсоюзов, а при расследовании указанных несчастных случаев с застрахованными</w:t>
      </w:r>
      <w:r w:rsidR="009454D6">
        <w:rPr>
          <w:rFonts w:ascii="Times New Roman" w:hAnsi="Times New Roman" w:cs="Times New Roman"/>
          <w:sz w:val="26"/>
          <w:szCs w:val="26"/>
          <w:lang w:val="ru"/>
        </w:rPr>
        <w:t xml:space="preserve"> лицами</w:t>
      </w:r>
      <w:r w:rsidRPr="001917A2">
        <w:rPr>
          <w:rFonts w:ascii="Times New Roman" w:hAnsi="Times New Roman" w:cs="Times New Roman"/>
          <w:sz w:val="26"/>
          <w:szCs w:val="26"/>
          <w:lang w:val="ru"/>
        </w:rPr>
        <w:t xml:space="preserve"> - представители исполнительного органа страховщика (по месту регистрации работодателя в качестве страхователя).</w:t>
      </w:r>
    </w:p>
    <w:p w14:paraId="0675BFBA" w14:textId="77777777" w:rsidR="001917A2" w:rsidRDefault="00DB1C54" w:rsidP="00B17AF8">
      <w:pPr>
        <w:pStyle w:val="ConsPlusNormal"/>
        <w:numPr>
          <w:ilvl w:val="1"/>
          <w:numId w:val="10"/>
        </w:numPr>
        <w:tabs>
          <w:tab w:val="left" w:pos="284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1917A2">
        <w:rPr>
          <w:rFonts w:ascii="Times New Roman" w:hAnsi="Times New Roman" w:cs="Times New Roman"/>
          <w:sz w:val="26"/>
          <w:szCs w:val="26"/>
          <w:lang w:val="ru"/>
        </w:rPr>
        <w:t xml:space="preserve"> Комиссию возглавляет, как правило, должностное лицо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 Расследование несчастного случая тяжелой степени тяжести или смертельного несчастного случая проводится в течение 15 дней.</w:t>
      </w:r>
    </w:p>
    <w:p w14:paraId="6E48F299" w14:textId="77777777" w:rsidR="009454D6" w:rsidRDefault="00DB1C54" w:rsidP="00B17AF8">
      <w:pPr>
        <w:pStyle w:val="ConsPlusNormal"/>
        <w:numPr>
          <w:ilvl w:val="1"/>
          <w:numId w:val="10"/>
        </w:numPr>
        <w:tabs>
          <w:tab w:val="left" w:pos="284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1917A2">
        <w:rPr>
          <w:rFonts w:ascii="Times New Roman" w:hAnsi="Times New Roman" w:cs="Times New Roman"/>
          <w:sz w:val="26"/>
          <w:szCs w:val="26"/>
          <w:lang w:val="ru"/>
        </w:rPr>
        <w:t>Несчастный случай, о котором не было своевременно сообщено непосредственному руководителю или в результате которого нетрудоспособность у пострадавшего наступила не сразу, расследуется по заявлению пострадавшего или его доверенного лица в течение одного месяца со дня поступления указанного заявления.</w:t>
      </w:r>
    </w:p>
    <w:p w14:paraId="7F8FC1FA" w14:textId="77777777" w:rsidR="001917A2" w:rsidRDefault="001917A2" w:rsidP="00B17AF8">
      <w:pPr>
        <w:pStyle w:val="ConsPlusNormal"/>
        <w:numPr>
          <w:ilvl w:val="1"/>
          <w:numId w:val="10"/>
        </w:numPr>
        <w:tabs>
          <w:tab w:val="left" w:pos="284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9454D6">
        <w:rPr>
          <w:rFonts w:ascii="Times New Roman" w:hAnsi="Times New Roman" w:cs="Times New Roman"/>
          <w:sz w:val="26"/>
          <w:szCs w:val="26"/>
          <w:lang w:val="ru"/>
        </w:rPr>
        <w:t>По окончании расследования несчастного случая руководитель в 3-дневный срок, после утверждения акта по форме Н-1, обязан выдать один экземпляр указанного акта пострадавшему, а при несчастном случае на производстве со смертельным исходом – родственникам погибшего либо его доверенному лицу (по требованию). 2-й экземпляр акта вместе с материалами расследования несчастного случая на производстве хранится в течени</w:t>
      </w:r>
      <w:r w:rsidR="009454D6">
        <w:rPr>
          <w:rFonts w:ascii="Times New Roman" w:hAnsi="Times New Roman" w:cs="Times New Roman"/>
          <w:sz w:val="26"/>
          <w:szCs w:val="26"/>
          <w:lang w:val="ru"/>
        </w:rPr>
        <w:t>е</w:t>
      </w:r>
      <w:r w:rsidRPr="009454D6">
        <w:rPr>
          <w:rFonts w:ascii="Times New Roman" w:hAnsi="Times New Roman" w:cs="Times New Roman"/>
          <w:sz w:val="26"/>
          <w:szCs w:val="26"/>
          <w:lang w:val="ru"/>
        </w:rPr>
        <w:t xml:space="preserve"> 45 лет в организации по основному (кроме совместительства) месту работы (учебы) пострадавшего на момент несчастного случая на производстве. 3-й экземпляр акта вместе с материалами расследования направляется в Фонд социального страхования.</w:t>
      </w:r>
    </w:p>
    <w:p w14:paraId="49119153" w14:textId="77777777" w:rsidR="009454D6" w:rsidRDefault="009454D6" w:rsidP="000D1EB8">
      <w:pPr>
        <w:pStyle w:val="ConsPlusNormal"/>
        <w:tabs>
          <w:tab w:val="left" w:pos="284"/>
        </w:tabs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</w:p>
    <w:p w14:paraId="42010095" w14:textId="61D23E45" w:rsidR="00826FB3" w:rsidRPr="00A53816" w:rsidRDefault="009454D6" w:rsidP="00B17AF8">
      <w:pPr>
        <w:pStyle w:val="a3"/>
        <w:numPr>
          <w:ilvl w:val="0"/>
          <w:numId w:val="10"/>
        </w:numPr>
        <w:spacing w:after="0" w:line="240" w:lineRule="auto"/>
        <w:ind w:right="-2"/>
        <w:jc w:val="center"/>
        <w:rPr>
          <w:rFonts w:ascii="Times New Roman" w:eastAsia="Microsoft Sans Serif" w:hAnsi="Times New Roman" w:cs="Times New Roman"/>
          <w:b/>
          <w:sz w:val="26"/>
          <w:szCs w:val="26"/>
          <w:lang w:val="ru" w:eastAsia="ru-RU"/>
        </w:rPr>
      </w:pPr>
      <w:r w:rsidRPr="00A53816">
        <w:rPr>
          <w:rFonts w:ascii="Times New Roman" w:eastAsia="Microsoft Sans Serif" w:hAnsi="Times New Roman" w:cs="Times New Roman"/>
          <w:b/>
          <w:sz w:val="26"/>
          <w:szCs w:val="26"/>
          <w:lang w:val="ru" w:eastAsia="ru-RU"/>
        </w:rPr>
        <w:t xml:space="preserve">Оказание </w:t>
      </w:r>
      <w:r w:rsidR="00B032C8" w:rsidRPr="00A53816">
        <w:rPr>
          <w:rFonts w:ascii="Times New Roman" w:eastAsia="Microsoft Sans Serif" w:hAnsi="Times New Roman" w:cs="Times New Roman"/>
          <w:b/>
          <w:sz w:val="26"/>
          <w:szCs w:val="26"/>
          <w:lang w:val="ru" w:eastAsia="ru-RU"/>
        </w:rPr>
        <w:t>первой</w:t>
      </w:r>
      <w:r w:rsidRPr="00A53816">
        <w:rPr>
          <w:rFonts w:ascii="Times New Roman" w:eastAsia="Microsoft Sans Serif" w:hAnsi="Times New Roman" w:cs="Times New Roman"/>
          <w:b/>
          <w:sz w:val="26"/>
          <w:szCs w:val="26"/>
          <w:lang w:val="ru" w:eastAsia="ru-RU"/>
        </w:rPr>
        <w:t xml:space="preserve"> помощи</w:t>
      </w:r>
    </w:p>
    <w:p w14:paraId="3FA6F24F" w14:textId="35570DB0" w:rsidR="00826FB3" w:rsidRPr="00B17AF8" w:rsidRDefault="009454D6" w:rsidP="00B17AF8">
      <w:pPr>
        <w:pStyle w:val="a3"/>
        <w:numPr>
          <w:ilvl w:val="1"/>
          <w:numId w:val="10"/>
        </w:numPr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</w:pP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Правила оказания первой доврачебной помощи необходимо знать всем работникам </w:t>
      </w:r>
      <w:r w:rsidR="00AB71CD"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у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ниверситета, т. к. правильно и своевременно оказанная помощь имеет большое значение для выздоровления пострадавшего. Никогда не следует из-за отсутствия дыхания, сердцебиения или пульса у пострадавшего считать его умершим и отказываться от оказания ему помощи. Дать заключение о смерти пострадавшего и решить вопрос о целесообразности действий по оживлению (реанимации) имеет право только врач.</w:t>
      </w:r>
    </w:p>
    <w:p w14:paraId="02AA9885" w14:textId="77777777" w:rsidR="009454D6" w:rsidRPr="00826FB3" w:rsidRDefault="009454D6" w:rsidP="00B17AF8">
      <w:pPr>
        <w:pStyle w:val="a3"/>
        <w:numPr>
          <w:ilvl w:val="1"/>
          <w:numId w:val="10"/>
        </w:numPr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</w:pPr>
      <w:r w:rsidRPr="00826FB3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При оказании первой помощи необходимо придерживаться определенной последовательности:</w:t>
      </w:r>
    </w:p>
    <w:p w14:paraId="75EFBAFA" w14:textId="265399E1" w:rsidR="000D1EB8" w:rsidRPr="000D1EB8" w:rsidRDefault="009454D6" w:rsidP="00B17AF8">
      <w:pPr>
        <w:pStyle w:val="a3"/>
        <w:numPr>
          <w:ilvl w:val="2"/>
          <w:numId w:val="10"/>
        </w:numPr>
        <w:tabs>
          <w:tab w:val="left" w:pos="284"/>
          <w:tab w:val="left" w:pos="993"/>
          <w:tab w:val="left" w:pos="1701"/>
        </w:tabs>
        <w:spacing w:after="0" w:line="240" w:lineRule="auto"/>
        <w:ind w:left="1418" w:right="-2" w:hanging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осмотр места происшествия;</w:t>
      </w:r>
    </w:p>
    <w:p w14:paraId="74310B4B" w14:textId="5AE9B069" w:rsidR="000D1EB8" w:rsidRPr="000D1EB8" w:rsidRDefault="009454D6" w:rsidP="00B17AF8">
      <w:pPr>
        <w:pStyle w:val="a3"/>
        <w:numPr>
          <w:ilvl w:val="2"/>
          <w:numId w:val="10"/>
        </w:numPr>
        <w:tabs>
          <w:tab w:val="left" w:pos="284"/>
          <w:tab w:val="left" w:pos="993"/>
          <w:tab w:val="left" w:pos="1701"/>
        </w:tabs>
        <w:spacing w:after="0" w:line="240" w:lineRule="auto"/>
        <w:ind w:left="1418" w:right="-2" w:hanging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lastRenderedPageBreak/>
        <w:t>эвакуация из опасной зоны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 (при необходимости)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;</w:t>
      </w:r>
    </w:p>
    <w:p w14:paraId="700E1CCF" w14:textId="6DC447B2" w:rsidR="000D1EB8" w:rsidRPr="000D1EB8" w:rsidRDefault="009454D6" w:rsidP="00B17AF8">
      <w:pPr>
        <w:pStyle w:val="a3"/>
        <w:numPr>
          <w:ilvl w:val="2"/>
          <w:numId w:val="10"/>
        </w:numPr>
        <w:tabs>
          <w:tab w:val="left" w:pos="284"/>
          <w:tab w:val="left" w:pos="993"/>
          <w:tab w:val="left" w:pos="1701"/>
        </w:tabs>
        <w:spacing w:after="0" w:line="240" w:lineRule="auto"/>
        <w:ind w:left="1418" w:right="-2" w:hanging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оцен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ка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состояни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я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пострадавшего, особенност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ей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поражения;</w:t>
      </w:r>
    </w:p>
    <w:p w14:paraId="04ACACBD" w14:textId="6A8FA973" w:rsidR="000D1EB8" w:rsidRPr="000D1EB8" w:rsidRDefault="009454D6" w:rsidP="00B17AF8">
      <w:pPr>
        <w:pStyle w:val="a3"/>
        <w:numPr>
          <w:ilvl w:val="2"/>
          <w:numId w:val="10"/>
        </w:numPr>
        <w:tabs>
          <w:tab w:val="left" w:pos="284"/>
          <w:tab w:val="left" w:pos="993"/>
          <w:tab w:val="left" w:pos="1701"/>
        </w:tabs>
        <w:spacing w:after="0" w:line="240" w:lineRule="auto"/>
        <w:ind w:left="1418" w:right="-2" w:hanging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остановка кровотечения (при необходимости);</w:t>
      </w:r>
    </w:p>
    <w:p w14:paraId="5AAE7643" w14:textId="3E9E271D" w:rsidR="000D1EB8" w:rsidRPr="000D1EB8" w:rsidRDefault="009454D6" w:rsidP="00B17AF8">
      <w:pPr>
        <w:pStyle w:val="a3"/>
        <w:numPr>
          <w:ilvl w:val="2"/>
          <w:numId w:val="10"/>
        </w:numPr>
        <w:tabs>
          <w:tab w:val="left" w:pos="284"/>
          <w:tab w:val="left" w:pos="993"/>
          <w:tab w:val="left" w:pos="1701"/>
        </w:tabs>
        <w:spacing w:after="0" w:line="240" w:lineRule="auto"/>
        <w:ind w:left="1418" w:right="-2" w:hanging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выз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ов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скор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ой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помощ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и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(тел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.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112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, 103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);</w:t>
      </w:r>
    </w:p>
    <w:p w14:paraId="471229CD" w14:textId="544F5282" w:rsidR="00826FB3" w:rsidRPr="000D1EB8" w:rsidRDefault="009454D6" w:rsidP="00B17AF8">
      <w:pPr>
        <w:pStyle w:val="a3"/>
        <w:numPr>
          <w:ilvl w:val="2"/>
          <w:numId w:val="10"/>
        </w:numPr>
        <w:tabs>
          <w:tab w:val="left" w:pos="284"/>
          <w:tab w:val="left" w:pos="993"/>
          <w:tab w:val="left" w:pos="1701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информирова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ние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руководств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а, СОТ</w:t>
      </w:r>
      <w:r w:rsidRPr="000D1EB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о несчастном случае или заболевании.</w:t>
      </w:r>
    </w:p>
    <w:p w14:paraId="5325D920" w14:textId="19A69150" w:rsidR="00826252" w:rsidRPr="00B17AF8" w:rsidRDefault="009454D6" w:rsidP="00B17AF8">
      <w:pPr>
        <w:pStyle w:val="a3"/>
        <w:numPr>
          <w:ilvl w:val="1"/>
          <w:numId w:val="10"/>
        </w:numPr>
        <w:tabs>
          <w:tab w:val="left" w:pos="284"/>
        </w:tabs>
        <w:spacing w:after="0" w:line="240" w:lineRule="auto"/>
        <w:ind w:left="0" w:right="-2" w:firstLine="69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Для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правильной организации первой помощи на каждом участке работы необходимо иметь:</w:t>
      </w:r>
    </w:p>
    <w:p w14:paraId="2033FE1F" w14:textId="26217C7C" w:rsidR="00826252" w:rsidRPr="00B17AF8" w:rsidRDefault="009454D6" w:rsidP="00B17AF8">
      <w:pPr>
        <w:pStyle w:val="a3"/>
        <w:numPr>
          <w:ilvl w:val="2"/>
          <w:numId w:val="10"/>
        </w:numPr>
        <w:tabs>
          <w:tab w:val="left" w:pos="284"/>
        </w:tabs>
        <w:spacing w:after="0" w:line="240" w:lineRule="auto"/>
        <w:ind w:right="-2" w:hanging="11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аптечки с набором 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перевязочных средств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;</w:t>
      </w:r>
    </w:p>
    <w:p w14:paraId="703A6B2F" w14:textId="6DB17364" w:rsidR="00826252" w:rsidRPr="00B17AF8" w:rsidRDefault="009454D6" w:rsidP="00B17AF8">
      <w:pPr>
        <w:pStyle w:val="a3"/>
        <w:numPr>
          <w:ilvl w:val="2"/>
          <w:numId w:val="10"/>
        </w:numPr>
        <w:tabs>
          <w:tab w:val="left" w:pos="284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плакаты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 или стенды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с изображением приемов оказания первой 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доврачебной 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помощи;</w:t>
      </w:r>
    </w:p>
    <w:p w14:paraId="2E9FA7AB" w14:textId="0C2E79BF" w:rsidR="009454D6" w:rsidRPr="00B17AF8" w:rsidRDefault="009454D6" w:rsidP="00B17AF8">
      <w:pPr>
        <w:pStyle w:val="a3"/>
        <w:numPr>
          <w:ilvl w:val="2"/>
          <w:numId w:val="10"/>
        </w:numPr>
        <w:tabs>
          <w:tab w:val="left" w:pos="284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указатели и знаки для облегчения поиска аптечек 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первой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 xml:space="preserve"> помощи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, мед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пунктов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, санитарных постов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.</w:t>
      </w:r>
    </w:p>
    <w:p w14:paraId="3DF007AA" w14:textId="45F56580" w:rsidR="009454D6" w:rsidRPr="00B17AF8" w:rsidRDefault="009454D6" w:rsidP="00B17AF8">
      <w:pPr>
        <w:pStyle w:val="a3"/>
        <w:numPr>
          <w:ilvl w:val="1"/>
          <w:numId w:val="10"/>
        </w:numPr>
        <w:tabs>
          <w:tab w:val="left" w:pos="284"/>
        </w:tabs>
        <w:spacing w:after="0" w:line="240" w:lineRule="auto"/>
        <w:ind w:left="0" w:right="-2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</w:pP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В каждом учебном, административном, жилом здании НИУ</w:t>
      </w:r>
      <w:r w:rsidR="000D1EB8"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 </w:t>
      </w:r>
      <w:r w:rsidRPr="00B17AF8">
        <w:rPr>
          <w:rFonts w:ascii="Times New Roman" w:eastAsia="Microsoft Sans Serif" w:hAnsi="Times New Roman" w:cs="Times New Roman"/>
          <w:color w:val="000000"/>
          <w:sz w:val="26"/>
          <w:szCs w:val="26"/>
          <w:lang w:val="ru" w:eastAsia="ru-RU"/>
        </w:rPr>
        <w:t>ВШЭ организованы санитарные посты, в которых находится аптечка первой помощи пострадавшим, памятка по использованию аптечек, инструкция по оказанию первой помощи работникам. На дверях помещений, в которых размещены санитарные посты, висят знаки-указатели – белый крест на зеленом поле.</w:t>
      </w:r>
    </w:p>
    <w:p w14:paraId="3C62D59B" w14:textId="77777777" w:rsidR="009454D6" w:rsidRDefault="009454D6" w:rsidP="000D1EB8">
      <w:pPr>
        <w:pStyle w:val="ConsPlusNormal"/>
        <w:tabs>
          <w:tab w:val="left" w:pos="28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</w:p>
    <w:p w14:paraId="67401DB0" w14:textId="353971DF" w:rsidR="00732FD2" w:rsidRPr="00732FD2" w:rsidRDefault="00732FD2" w:rsidP="00724355">
      <w:pPr>
        <w:spacing w:line="240" w:lineRule="auto"/>
        <w:rPr>
          <w:rFonts w:ascii="Times New Roman" w:hAnsi="Times New Roman" w:cs="Times New Roman"/>
          <w:sz w:val="26"/>
          <w:szCs w:val="26"/>
          <w:lang w:val="ru"/>
        </w:rPr>
      </w:pPr>
      <w:bookmarkStart w:id="0" w:name="_GoBack"/>
      <w:bookmarkEnd w:id="0"/>
    </w:p>
    <w:sectPr w:rsidR="00732FD2" w:rsidRPr="00732FD2" w:rsidSect="00CD39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ACEB3" w14:textId="77777777" w:rsidR="00CA1D15" w:rsidRDefault="00CA1D15" w:rsidP="001C2BA5">
      <w:pPr>
        <w:spacing w:after="0" w:line="240" w:lineRule="auto"/>
      </w:pPr>
      <w:r>
        <w:separator/>
      </w:r>
    </w:p>
  </w:endnote>
  <w:endnote w:type="continuationSeparator" w:id="0">
    <w:p w14:paraId="7F22A459" w14:textId="77777777" w:rsidR="00CA1D15" w:rsidRDefault="00CA1D15" w:rsidP="001C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6DE9" w14:textId="77777777" w:rsidR="00826252" w:rsidRDefault="0082625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4988" w14:textId="77777777" w:rsidR="00826252" w:rsidRDefault="00826252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0DD4" w14:textId="77777777" w:rsidR="00826252" w:rsidRDefault="0082625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AE85B" w14:textId="77777777" w:rsidR="00CA1D15" w:rsidRDefault="00CA1D15" w:rsidP="001C2BA5">
      <w:pPr>
        <w:spacing w:after="0" w:line="240" w:lineRule="auto"/>
      </w:pPr>
      <w:r>
        <w:separator/>
      </w:r>
    </w:p>
  </w:footnote>
  <w:footnote w:type="continuationSeparator" w:id="0">
    <w:p w14:paraId="5DE02859" w14:textId="77777777" w:rsidR="00CA1D15" w:rsidRDefault="00CA1D15" w:rsidP="001C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4E64" w14:textId="77777777" w:rsidR="00826252" w:rsidRDefault="00826252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6"/>
        <w:szCs w:val="26"/>
      </w:rPr>
      <w:id w:val="503554260"/>
      <w:docPartObj>
        <w:docPartGallery w:val="Page Numbers (Top of Page)"/>
        <w:docPartUnique/>
      </w:docPartObj>
    </w:sdtPr>
    <w:sdtEndPr/>
    <w:sdtContent>
      <w:p w14:paraId="2D4D2BED" w14:textId="3636AF2B" w:rsidR="00826252" w:rsidRPr="00E73EAC" w:rsidRDefault="00826252">
        <w:pPr>
          <w:pStyle w:val="af1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73EA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73EA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73EA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24355">
          <w:rPr>
            <w:rFonts w:ascii="Times New Roman" w:hAnsi="Times New Roman" w:cs="Times New Roman"/>
            <w:noProof/>
            <w:sz w:val="26"/>
            <w:szCs w:val="26"/>
          </w:rPr>
          <w:t>14</w:t>
        </w:r>
        <w:r w:rsidRPr="00E73EA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049AE497" w14:textId="77777777" w:rsidR="00826252" w:rsidRDefault="00826252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C442" w14:textId="77777777" w:rsidR="00826252" w:rsidRDefault="0082625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E40"/>
    <w:multiLevelType w:val="multilevel"/>
    <w:tmpl w:val="B22272A0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72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  <w:color w:val="auto"/>
        <w:sz w:val="20"/>
      </w:rPr>
    </w:lvl>
  </w:abstractNum>
  <w:abstractNum w:abstractNumId="1" w15:restartNumberingAfterBreak="0">
    <w:nsid w:val="00590DF6"/>
    <w:multiLevelType w:val="multilevel"/>
    <w:tmpl w:val="B6AEDE1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" w15:restartNumberingAfterBreak="0">
    <w:nsid w:val="01D21625"/>
    <w:multiLevelType w:val="multilevel"/>
    <w:tmpl w:val="78BE8C54"/>
    <w:lvl w:ilvl="0">
      <w:start w:val="5"/>
      <w:numFmt w:val="decimal"/>
      <w:suff w:val="space"/>
      <w:lvlText w:val="%1."/>
      <w:lvlJc w:val="left"/>
      <w:pPr>
        <w:ind w:left="612" w:hanging="612"/>
      </w:pPr>
      <w:rPr>
        <w:rFonts w:eastAsia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02CE3D44"/>
    <w:multiLevelType w:val="multilevel"/>
    <w:tmpl w:val="0F302934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2E957E5"/>
    <w:multiLevelType w:val="multilevel"/>
    <w:tmpl w:val="7FC2982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648" w:hanging="108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8" w:hanging="1800"/>
      </w:pPr>
      <w:rPr>
        <w:rFonts w:hint="default"/>
      </w:rPr>
    </w:lvl>
  </w:abstractNum>
  <w:abstractNum w:abstractNumId="5" w15:restartNumberingAfterBreak="0">
    <w:nsid w:val="03520521"/>
    <w:multiLevelType w:val="hybridMultilevel"/>
    <w:tmpl w:val="C55E328E"/>
    <w:lvl w:ilvl="0" w:tplc="F50C67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C3C15"/>
    <w:multiLevelType w:val="hybridMultilevel"/>
    <w:tmpl w:val="CD362782"/>
    <w:lvl w:ilvl="0" w:tplc="1BA6111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F20D5"/>
    <w:multiLevelType w:val="hybridMultilevel"/>
    <w:tmpl w:val="71F665F0"/>
    <w:lvl w:ilvl="0" w:tplc="50E0F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A007C"/>
    <w:multiLevelType w:val="multilevel"/>
    <w:tmpl w:val="B6AEDE1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9" w15:restartNumberingAfterBreak="0">
    <w:nsid w:val="0B60192A"/>
    <w:multiLevelType w:val="hybridMultilevel"/>
    <w:tmpl w:val="4BC422EE"/>
    <w:lvl w:ilvl="0" w:tplc="50E0F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7D3761"/>
    <w:multiLevelType w:val="multilevel"/>
    <w:tmpl w:val="A0D0B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0EF173EE"/>
    <w:multiLevelType w:val="hybridMultilevel"/>
    <w:tmpl w:val="6EB48B12"/>
    <w:lvl w:ilvl="0" w:tplc="50E0F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5177E"/>
    <w:multiLevelType w:val="multilevel"/>
    <w:tmpl w:val="03C0428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E457BD"/>
    <w:multiLevelType w:val="multilevel"/>
    <w:tmpl w:val="72D26DE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1F8F5A28"/>
    <w:multiLevelType w:val="multilevel"/>
    <w:tmpl w:val="659447A6"/>
    <w:lvl w:ilvl="0">
      <w:start w:val="5"/>
      <w:numFmt w:val="decimal"/>
      <w:lvlText w:val="%1."/>
      <w:lvlJc w:val="left"/>
      <w:pPr>
        <w:ind w:left="612" w:hanging="61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22C76A71"/>
    <w:multiLevelType w:val="hybridMultilevel"/>
    <w:tmpl w:val="6BC25D6A"/>
    <w:lvl w:ilvl="0" w:tplc="BB16B9F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31BD8"/>
    <w:multiLevelType w:val="multilevel"/>
    <w:tmpl w:val="F7AE85D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FA77D7"/>
    <w:multiLevelType w:val="multilevel"/>
    <w:tmpl w:val="1960CC04"/>
    <w:lvl w:ilvl="0">
      <w:start w:val="8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18" w15:restartNumberingAfterBreak="0">
    <w:nsid w:val="264E2618"/>
    <w:multiLevelType w:val="hybridMultilevel"/>
    <w:tmpl w:val="5C4682C8"/>
    <w:lvl w:ilvl="0" w:tplc="F50C67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F3389"/>
    <w:multiLevelType w:val="multilevel"/>
    <w:tmpl w:val="A61E4E6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014E6"/>
    <w:multiLevelType w:val="multilevel"/>
    <w:tmpl w:val="1960CC04"/>
    <w:lvl w:ilvl="0">
      <w:start w:val="8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21" w15:restartNumberingAfterBreak="0">
    <w:nsid w:val="292F1CBD"/>
    <w:multiLevelType w:val="hybridMultilevel"/>
    <w:tmpl w:val="47C6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E1518"/>
    <w:multiLevelType w:val="hybridMultilevel"/>
    <w:tmpl w:val="00946F46"/>
    <w:lvl w:ilvl="0" w:tplc="50E0F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12B90"/>
    <w:multiLevelType w:val="multilevel"/>
    <w:tmpl w:val="002C00D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E6E00F6"/>
    <w:multiLevelType w:val="hybridMultilevel"/>
    <w:tmpl w:val="184EB862"/>
    <w:lvl w:ilvl="0" w:tplc="F50C67C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2F807E2D"/>
    <w:multiLevelType w:val="multilevel"/>
    <w:tmpl w:val="B6AEDE1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6" w15:restartNumberingAfterBreak="0">
    <w:nsid w:val="31FC5423"/>
    <w:multiLevelType w:val="multilevel"/>
    <w:tmpl w:val="195C5C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327C0295"/>
    <w:multiLevelType w:val="multilevel"/>
    <w:tmpl w:val="9D263AEE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48F0058"/>
    <w:multiLevelType w:val="hybridMultilevel"/>
    <w:tmpl w:val="6E3EBB58"/>
    <w:lvl w:ilvl="0" w:tplc="93E2DFD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595E2D"/>
    <w:multiLevelType w:val="multilevel"/>
    <w:tmpl w:val="3CCCDD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355E0ED0"/>
    <w:multiLevelType w:val="hybridMultilevel"/>
    <w:tmpl w:val="0BFAEC06"/>
    <w:lvl w:ilvl="0" w:tplc="F50C67C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412603EE"/>
    <w:multiLevelType w:val="multilevel"/>
    <w:tmpl w:val="CC160AAA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2212DC4"/>
    <w:multiLevelType w:val="multilevel"/>
    <w:tmpl w:val="B6AEDE1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" w15:restartNumberingAfterBreak="0">
    <w:nsid w:val="43FD0AD7"/>
    <w:multiLevelType w:val="multilevel"/>
    <w:tmpl w:val="29BA0F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8B42EF"/>
    <w:multiLevelType w:val="hybridMultilevel"/>
    <w:tmpl w:val="D30A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202E19"/>
    <w:multiLevelType w:val="multilevel"/>
    <w:tmpl w:val="6A907C56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 w15:restartNumberingAfterBreak="0">
    <w:nsid w:val="4C7C01D8"/>
    <w:multiLevelType w:val="multilevel"/>
    <w:tmpl w:val="F9B437A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DD768D8"/>
    <w:multiLevelType w:val="hybridMultilevel"/>
    <w:tmpl w:val="015A1E20"/>
    <w:lvl w:ilvl="0" w:tplc="F50C67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F26FBF"/>
    <w:multiLevelType w:val="hybridMultilevel"/>
    <w:tmpl w:val="3FDC4814"/>
    <w:lvl w:ilvl="0" w:tplc="FE62A2E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102BE6"/>
    <w:multiLevelType w:val="hybridMultilevel"/>
    <w:tmpl w:val="81F62B1E"/>
    <w:lvl w:ilvl="0" w:tplc="50E0F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712F2"/>
    <w:multiLevelType w:val="multilevel"/>
    <w:tmpl w:val="69484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55" w:hanging="555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5F14A4C"/>
    <w:multiLevelType w:val="hybridMultilevel"/>
    <w:tmpl w:val="EDF8F3FE"/>
    <w:lvl w:ilvl="0" w:tplc="50E0F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2C30CD"/>
    <w:multiLevelType w:val="hybridMultilevel"/>
    <w:tmpl w:val="73A2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D66AB0"/>
    <w:multiLevelType w:val="multilevel"/>
    <w:tmpl w:val="3FF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311AF2"/>
    <w:multiLevelType w:val="multilevel"/>
    <w:tmpl w:val="EDBA96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1C33A2B"/>
    <w:multiLevelType w:val="hybridMultilevel"/>
    <w:tmpl w:val="7B282720"/>
    <w:lvl w:ilvl="0" w:tplc="F50C67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E90B23"/>
    <w:multiLevelType w:val="multilevel"/>
    <w:tmpl w:val="0C3CA62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68862BDC"/>
    <w:multiLevelType w:val="multilevel"/>
    <w:tmpl w:val="3CCCDD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68CB6FDD"/>
    <w:multiLevelType w:val="multilevel"/>
    <w:tmpl w:val="3CCCDD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69FB1D32"/>
    <w:multiLevelType w:val="multilevel"/>
    <w:tmpl w:val="6122ECDC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0" w15:restartNumberingAfterBreak="0">
    <w:nsid w:val="6FB36797"/>
    <w:multiLevelType w:val="multilevel"/>
    <w:tmpl w:val="EDBA96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01E7C0F"/>
    <w:multiLevelType w:val="hybridMultilevel"/>
    <w:tmpl w:val="ED20817C"/>
    <w:lvl w:ilvl="0" w:tplc="F50C67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064C53"/>
    <w:multiLevelType w:val="multilevel"/>
    <w:tmpl w:val="81AE75F4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38A50FA"/>
    <w:multiLevelType w:val="multilevel"/>
    <w:tmpl w:val="A0D0B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4" w15:restartNumberingAfterBreak="0">
    <w:nsid w:val="79E50A51"/>
    <w:multiLevelType w:val="hybridMultilevel"/>
    <w:tmpl w:val="E154D9B4"/>
    <w:lvl w:ilvl="0" w:tplc="50E0F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732E50"/>
    <w:multiLevelType w:val="hybridMultilevel"/>
    <w:tmpl w:val="FE802C04"/>
    <w:lvl w:ilvl="0" w:tplc="25522328">
      <w:start w:val="4"/>
      <w:numFmt w:val="decimal"/>
      <w:lvlText w:val="%1.2.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D77DE"/>
    <w:multiLevelType w:val="multilevel"/>
    <w:tmpl w:val="4FEECB2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8" w:hanging="1800"/>
      </w:pPr>
      <w:rPr>
        <w:rFonts w:hint="default"/>
      </w:rPr>
    </w:lvl>
  </w:abstractNum>
  <w:abstractNum w:abstractNumId="57" w15:restartNumberingAfterBreak="0">
    <w:nsid w:val="7FBC226A"/>
    <w:multiLevelType w:val="hybridMultilevel"/>
    <w:tmpl w:val="D8280AEE"/>
    <w:lvl w:ilvl="0" w:tplc="F50C67C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26"/>
  </w:num>
  <w:num w:numId="4">
    <w:abstractNumId w:val="0"/>
  </w:num>
  <w:num w:numId="5">
    <w:abstractNumId w:val="37"/>
  </w:num>
  <w:num w:numId="6">
    <w:abstractNumId w:val="42"/>
  </w:num>
  <w:num w:numId="7">
    <w:abstractNumId w:val="29"/>
  </w:num>
  <w:num w:numId="8">
    <w:abstractNumId w:val="51"/>
  </w:num>
  <w:num w:numId="9">
    <w:abstractNumId w:val="18"/>
  </w:num>
  <w:num w:numId="10">
    <w:abstractNumId w:val="2"/>
  </w:num>
  <w:num w:numId="11">
    <w:abstractNumId w:val="23"/>
  </w:num>
  <w:num w:numId="12">
    <w:abstractNumId w:val="45"/>
  </w:num>
  <w:num w:numId="13">
    <w:abstractNumId w:val="14"/>
  </w:num>
  <w:num w:numId="14">
    <w:abstractNumId w:val="3"/>
  </w:num>
  <w:num w:numId="15">
    <w:abstractNumId w:val="30"/>
  </w:num>
  <w:num w:numId="16">
    <w:abstractNumId w:val="5"/>
  </w:num>
  <w:num w:numId="17">
    <w:abstractNumId w:val="20"/>
  </w:num>
  <w:num w:numId="18">
    <w:abstractNumId w:val="43"/>
  </w:num>
  <w:num w:numId="19">
    <w:abstractNumId w:val="57"/>
  </w:num>
  <w:num w:numId="20">
    <w:abstractNumId w:val="17"/>
  </w:num>
  <w:num w:numId="21">
    <w:abstractNumId w:val="12"/>
  </w:num>
  <w:num w:numId="22">
    <w:abstractNumId w:val="53"/>
  </w:num>
  <w:num w:numId="23">
    <w:abstractNumId w:val="49"/>
  </w:num>
  <w:num w:numId="24">
    <w:abstractNumId w:val="10"/>
  </w:num>
  <w:num w:numId="25">
    <w:abstractNumId w:val="27"/>
  </w:num>
  <w:num w:numId="26">
    <w:abstractNumId w:val="36"/>
  </w:num>
  <w:num w:numId="27">
    <w:abstractNumId w:val="35"/>
  </w:num>
  <w:num w:numId="28">
    <w:abstractNumId w:val="48"/>
  </w:num>
  <w:num w:numId="29">
    <w:abstractNumId w:val="24"/>
  </w:num>
  <w:num w:numId="30">
    <w:abstractNumId w:val="25"/>
  </w:num>
  <w:num w:numId="31">
    <w:abstractNumId w:val="47"/>
  </w:num>
  <w:num w:numId="32">
    <w:abstractNumId w:val="8"/>
  </w:num>
  <w:num w:numId="33">
    <w:abstractNumId w:val="19"/>
  </w:num>
  <w:num w:numId="34">
    <w:abstractNumId w:val="16"/>
  </w:num>
  <w:num w:numId="35">
    <w:abstractNumId w:val="32"/>
  </w:num>
  <w:num w:numId="36">
    <w:abstractNumId w:val="4"/>
  </w:num>
  <w:num w:numId="37">
    <w:abstractNumId w:val="1"/>
  </w:num>
  <w:num w:numId="38">
    <w:abstractNumId w:val="56"/>
  </w:num>
  <w:num w:numId="39">
    <w:abstractNumId w:val="55"/>
  </w:num>
  <w:num w:numId="40">
    <w:abstractNumId w:val="50"/>
  </w:num>
  <w:num w:numId="41">
    <w:abstractNumId w:val="33"/>
  </w:num>
  <w:num w:numId="42">
    <w:abstractNumId w:val="44"/>
  </w:num>
  <w:num w:numId="43">
    <w:abstractNumId w:val="46"/>
  </w:num>
  <w:num w:numId="44">
    <w:abstractNumId w:val="15"/>
  </w:num>
  <w:num w:numId="45">
    <w:abstractNumId w:val="22"/>
  </w:num>
  <w:num w:numId="46">
    <w:abstractNumId w:val="6"/>
  </w:num>
  <w:num w:numId="47">
    <w:abstractNumId w:val="38"/>
  </w:num>
  <w:num w:numId="48">
    <w:abstractNumId w:val="28"/>
  </w:num>
  <w:num w:numId="49">
    <w:abstractNumId w:val="54"/>
  </w:num>
  <w:num w:numId="50">
    <w:abstractNumId w:val="11"/>
  </w:num>
  <w:num w:numId="51">
    <w:abstractNumId w:val="41"/>
  </w:num>
  <w:num w:numId="52">
    <w:abstractNumId w:val="9"/>
  </w:num>
  <w:num w:numId="53">
    <w:abstractNumId w:val="7"/>
  </w:num>
  <w:num w:numId="54">
    <w:abstractNumId w:val="39"/>
  </w:num>
  <w:num w:numId="55">
    <w:abstractNumId w:val="52"/>
  </w:num>
  <w:num w:numId="56">
    <w:abstractNumId w:val="31"/>
  </w:num>
  <w:num w:numId="57">
    <w:abstractNumId w:val="34"/>
  </w:num>
  <w:num w:numId="58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6C"/>
    <w:rsid w:val="00011782"/>
    <w:rsid w:val="00083BF8"/>
    <w:rsid w:val="000B40E6"/>
    <w:rsid w:val="000B631B"/>
    <w:rsid w:val="000C42E0"/>
    <w:rsid w:val="000D1EB8"/>
    <w:rsid w:val="000F0019"/>
    <w:rsid w:val="000F122D"/>
    <w:rsid w:val="000F5D0A"/>
    <w:rsid w:val="00113DA1"/>
    <w:rsid w:val="00134003"/>
    <w:rsid w:val="001637B5"/>
    <w:rsid w:val="00172BF8"/>
    <w:rsid w:val="00175950"/>
    <w:rsid w:val="001909B6"/>
    <w:rsid w:val="001917A2"/>
    <w:rsid w:val="00194224"/>
    <w:rsid w:val="001A3AAB"/>
    <w:rsid w:val="001A3B23"/>
    <w:rsid w:val="001C0635"/>
    <w:rsid w:val="001C2BA5"/>
    <w:rsid w:val="001C42DB"/>
    <w:rsid w:val="001D0F25"/>
    <w:rsid w:val="001D18F9"/>
    <w:rsid w:val="002051D6"/>
    <w:rsid w:val="0021107D"/>
    <w:rsid w:val="0021276C"/>
    <w:rsid w:val="00214379"/>
    <w:rsid w:val="00261AFC"/>
    <w:rsid w:val="00261BDB"/>
    <w:rsid w:val="0027289C"/>
    <w:rsid w:val="002933F6"/>
    <w:rsid w:val="00297405"/>
    <w:rsid w:val="002A039C"/>
    <w:rsid w:val="002A6A72"/>
    <w:rsid w:val="002B0A00"/>
    <w:rsid w:val="002D523E"/>
    <w:rsid w:val="002D63F6"/>
    <w:rsid w:val="002E5950"/>
    <w:rsid w:val="002F4EC6"/>
    <w:rsid w:val="00314399"/>
    <w:rsid w:val="0031667E"/>
    <w:rsid w:val="00316A56"/>
    <w:rsid w:val="00342D16"/>
    <w:rsid w:val="0034460D"/>
    <w:rsid w:val="00357714"/>
    <w:rsid w:val="00362992"/>
    <w:rsid w:val="0036404D"/>
    <w:rsid w:val="00373337"/>
    <w:rsid w:val="00390003"/>
    <w:rsid w:val="00391CB2"/>
    <w:rsid w:val="00392679"/>
    <w:rsid w:val="003929FE"/>
    <w:rsid w:val="003A7507"/>
    <w:rsid w:val="003B0F5D"/>
    <w:rsid w:val="003B35B1"/>
    <w:rsid w:val="003C1A2C"/>
    <w:rsid w:val="003C38F7"/>
    <w:rsid w:val="004048EF"/>
    <w:rsid w:val="00405E8D"/>
    <w:rsid w:val="004102E8"/>
    <w:rsid w:val="00415ADF"/>
    <w:rsid w:val="00431314"/>
    <w:rsid w:val="00431B1D"/>
    <w:rsid w:val="00452163"/>
    <w:rsid w:val="004711C3"/>
    <w:rsid w:val="00476DCF"/>
    <w:rsid w:val="0049242A"/>
    <w:rsid w:val="0049721F"/>
    <w:rsid w:val="004A3902"/>
    <w:rsid w:val="004A6EE0"/>
    <w:rsid w:val="004B06E2"/>
    <w:rsid w:val="004B72D0"/>
    <w:rsid w:val="004C4281"/>
    <w:rsid w:val="004C4B35"/>
    <w:rsid w:val="004D2DAB"/>
    <w:rsid w:val="004D7C2B"/>
    <w:rsid w:val="004D7C5A"/>
    <w:rsid w:val="00500C31"/>
    <w:rsid w:val="00550F20"/>
    <w:rsid w:val="00563754"/>
    <w:rsid w:val="0057478C"/>
    <w:rsid w:val="005B1742"/>
    <w:rsid w:val="005B45F8"/>
    <w:rsid w:val="005E21ED"/>
    <w:rsid w:val="005E4A6F"/>
    <w:rsid w:val="005F500C"/>
    <w:rsid w:val="005F57EC"/>
    <w:rsid w:val="006071FD"/>
    <w:rsid w:val="0065192A"/>
    <w:rsid w:val="0069513D"/>
    <w:rsid w:val="00696C52"/>
    <w:rsid w:val="006A13C0"/>
    <w:rsid w:val="006C03CF"/>
    <w:rsid w:val="006E191F"/>
    <w:rsid w:val="006F2D87"/>
    <w:rsid w:val="006F73C9"/>
    <w:rsid w:val="00701B8D"/>
    <w:rsid w:val="007055B0"/>
    <w:rsid w:val="00716C59"/>
    <w:rsid w:val="00724355"/>
    <w:rsid w:val="00725919"/>
    <w:rsid w:val="007319DC"/>
    <w:rsid w:val="00732FD2"/>
    <w:rsid w:val="00743BCA"/>
    <w:rsid w:val="00764D2F"/>
    <w:rsid w:val="00773CBD"/>
    <w:rsid w:val="007977B9"/>
    <w:rsid w:val="007B3B45"/>
    <w:rsid w:val="007B51DA"/>
    <w:rsid w:val="007C53C7"/>
    <w:rsid w:val="007E1826"/>
    <w:rsid w:val="007E2885"/>
    <w:rsid w:val="007F5E91"/>
    <w:rsid w:val="00822CD0"/>
    <w:rsid w:val="00826252"/>
    <w:rsid w:val="00826FB3"/>
    <w:rsid w:val="00840641"/>
    <w:rsid w:val="00861A3B"/>
    <w:rsid w:val="00871E8A"/>
    <w:rsid w:val="00881A26"/>
    <w:rsid w:val="0089081B"/>
    <w:rsid w:val="00897F26"/>
    <w:rsid w:val="008B1006"/>
    <w:rsid w:val="00903D03"/>
    <w:rsid w:val="00927205"/>
    <w:rsid w:val="00940758"/>
    <w:rsid w:val="009454D6"/>
    <w:rsid w:val="00947849"/>
    <w:rsid w:val="00974700"/>
    <w:rsid w:val="00974C21"/>
    <w:rsid w:val="00983220"/>
    <w:rsid w:val="00986FDE"/>
    <w:rsid w:val="009A1774"/>
    <w:rsid w:val="009A4430"/>
    <w:rsid w:val="009B7488"/>
    <w:rsid w:val="009D2E62"/>
    <w:rsid w:val="009E2FF3"/>
    <w:rsid w:val="00A06BFF"/>
    <w:rsid w:val="00A300C0"/>
    <w:rsid w:val="00A40E39"/>
    <w:rsid w:val="00A476F1"/>
    <w:rsid w:val="00A53816"/>
    <w:rsid w:val="00A639C2"/>
    <w:rsid w:val="00A63EDB"/>
    <w:rsid w:val="00A648A7"/>
    <w:rsid w:val="00A64F0C"/>
    <w:rsid w:val="00A77903"/>
    <w:rsid w:val="00A82F2E"/>
    <w:rsid w:val="00A939BA"/>
    <w:rsid w:val="00AB71CD"/>
    <w:rsid w:val="00AC3FEB"/>
    <w:rsid w:val="00AD03A0"/>
    <w:rsid w:val="00AD0CDD"/>
    <w:rsid w:val="00AD6B9E"/>
    <w:rsid w:val="00AD7663"/>
    <w:rsid w:val="00AE00C3"/>
    <w:rsid w:val="00AF24D0"/>
    <w:rsid w:val="00AF3CC5"/>
    <w:rsid w:val="00B032C8"/>
    <w:rsid w:val="00B10795"/>
    <w:rsid w:val="00B1152D"/>
    <w:rsid w:val="00B17AF8"/>
    <w:rsid w:val="00B20526"/>
    <w:rsid w:val="00B462BE"/>
    <w:rsid w:val="00B902F0"/>
    <w:rsid w:val="00BB2C0F"/>
    <w:rsid w:val="00BC4BC7"/>
    <w:rsid w:val="00BD0023"/>
    <w:rsid w:val="00C0008D"/>
    <w:rsid w:val="00C166E5"/>
    <w:rsid w:val="00C175C8"/>
    <w:rsid w:val="00C24490"/>
    <w:rsid w:val="00C40BCF"/>
    <w:rsid w:val="00C83180"/>
    <w:rsid w:val="00C93325"/>
    <w:rsid w:val="00CA1D15"/>
    <w:rsid w:val="00CB0462"/>
    <w:rsid w:val="00CB2F79"/>
    <w:rsid w:val="00CC3AFE"/>
    <w:rsid w:val="00CD39E8"/>
    <w:rsid w:val="00CD3CD2"/>
    <w:rsid w:val="00CD3D84"/>
    <w:rsid w:val="00CE04B1"/>
    <w:rsid w:val="00CE4DCF"/>
    <w:rsid w:val="00CF3273"/>
    <w:rsid w:val="00D00DA7"/>
    <w:rsid w:val="00D01CBE"/>
    <w:rsid w:val="00D203E4"/>
    <w:rsid w:val="00D35DD3"/>
    <w:rsid w:val="00D40D13"/>
    <w:rsid w:val="00D43807"/>
    <w:rsid w:val="00D76B92"/>
    <w:rsid w:val="00D81645"/>
    <w:rsid w:val="00D81994"/>
    <w:rsid w:val="00D87379"/>
    <w:rsid w:val="00DA1ADB"/>
    <w:rsid w:val="00DA38B4"/>
    <w:rsid w:val="00DB1C54"/>
    <w:rsid w:val="00DB1CB6"/>
    <w:rsid w:val="00E04543"/>
    <w:rsid w:val="00E063E9"/>
    <w:rsid w:val="00E0647A"/>
    <w:rsid w:val="00E07D20"/>
    <w:rsid w:val="00E14820"/>
    <w:rsid w:val="00E33E03"/>
    <w:rsid w:val="00E64FA1"/>
    <w:rsid w:val="00E73EAC"/>
    <w:rsid w:val="00EE5EEF"/>
    <w:rsid w:val="00F10AC0"/>
    <w:rsid w:val="00F3386D"/>
    <w:rsid w:val="00F404CB"/>
    <w:rsid w:val="00F50392"/>
    <w:rsid w:val="00F65497"/>
    <w:rsid w:val="00F72C69"/>
    <w:rsid w:val="00F86392"/>
    <w:rsid w:val="00FB386C"/>
    <w:rsid w:val="00FE6FC3"/>
    <w:rsid w:val="00FF0ED0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9D7E5"/>
  <w15:docId w15:val="{606AA077-82A5-4CEE-A5CE-0A10B247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386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38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00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00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00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01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4543"/>
    <w:rPr>
      <w:color w:val="0000FF" w:themeColor="hyperlink"/>
      <w:u w:val="single"/>
    </w:rPr>
  </w:style>
  <w:style w:type="character" w:customStyle="1" w:styleId="blk">
    <w:name w:val="blk"/>
    <w:basedOn w:val="a0"/>
    <w:rsid w:val="000F122D"/>
  </w:style>
  <w:style w:type="character" w:customStyle="1" w:styleId="4">
    <w:name w:val="Заголовок №4_"/>
    <w:basedOn w:val="a0"/>
    <w:link w:val="40"/>
    <w:rsid w:val="00CD39E8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CD39E8"/>
    <w:pPr>
      <w:shd w:val="clear" w:color="auto" w:fill="FFFFFF"/>
      <w:spacing w:after="0" w:line="269" w:lineRule="exact"/>
      <w:ind w:firstLine="680"/>
      <w:jc w:val="both"/>
      <w:outlineLvl w:val="3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0">
    <w:name w:val="Обычный1"/>
    <w:rsid w:val="00342D1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34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0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DB1C5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DB1C54"/>
    <w:rPr>
      <w:rFonts w:ascii="Consolas" w:hAnsi="Consolas" w:cs="Consolas"/>
      <w:sz w:val="21"/>
      <w:szCs w:val="21"/>
    </w:rPr>
  </w:style>
  <w:style w:type="paragraph" w:styleId="ad">
    <w:name w:val="footnote text"/>
    <w:basedOn w:val="a"/>
    <w:link w:val="ae"/>
    <w:uiPriority w:val="99"/>
    <w:semiHidden/>
    <w:unhideWhenUsed/>
    <w:rsid w:val="001C2BA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C2BA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C2BA5"/>
    <w:rPr>
      <w:vertAlign w:val="superscript"/>
    </w:rPr>
  </w:style>
  <w:style w:type="table" w:styleId="af0">
    <w:name w:val="Table Grid"/>
    <w:basedOn w:val="a1"/>
    <w:uiPriority w:val="59"/>
    <w:rsid w:val="001C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69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6C52"/>
  </w:style>
  <w:style w:type="paragraph" w:styleId="af3">
    <w:name w:val="footer"/>
    <w:basedOn w:val="a"/>
    <w:link w:val="af4"/>
    <w:uiPriority w:val="99"/>
    <w:unhideWhenUsed/>
    <w:rsid w:val="0069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6C52"/>
  </w:style>
  <w:style w:type="character" w:styleId="af5">
    <w:name w:val="line number"/>
    <w:basedOn w:val="a0"/>
    <w:uiPriority w:val="99"/>
    <w:semiHidden/>
    <w:unhideWhenUsed/>
    <w:rsid w:val="00696C52"/>
  </w:style>
  <w:style w:type="paragraph" w:styleId="af6">
    <w:name w:val="annotation subject"/>
    <w:basedOn w:val="a6"/>
    <w:next w:val="a6"/>
    <w:link w:val="af7"/>
    <w:uiPriority w:val="99"/>
    <w:semiHidden/>
    <w:unhideWhenUsed/>
    <w:rsid w:val="00362992"/>
    <w:rPr>
      <w:b/>
      <w:bCs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362992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81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44/491/1235/hse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se.ru/org/hse/science/jour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docs/21042493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8571F043-EF91-4AD3-B973-F5C66B2A9F7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5576</Words>
  <Characters>31787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Глебова</dc:creator>
  <cp:lastModifiedBy>Яковлев Александр Игоревич</cp:lastModifiedBy>
  <cp:revision>9</cp:revision>
  <dcterms:created xsi:type="dcterms:W3CDTF">2021-09-02T12:22:00Z</dcterms:created>
  <dcterms:modified xsi:type="dcterms:W3CDTF">2021-09-14T14:39:00Z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Глебова Л.А.</vt:lpwstr>
  </property>
  <property fmtid="{D5CDD505-2E9C-101B-9397-08002B2CF9AE}" pid="3" name="signerIof">
    <vt:lpwstr>Е.К. Артемов</vt:lpwstr>
  </property>
  <property fmtid="{D5CDD505-2E9C-101B-9397-08002B2CF9AE}" pid="4" name="creatorDepartment">
    <vt:lpwstr>Служба охраны труда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2021/1/14-483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Артемов Е.К.</vt:lpwstr>
  </property>
  <property fmtid="{D5CDD505-2E9C-101B-9397-08002B2CF9AE}" pid="12" name="documentContent">
    <vt:lpwstr>Об утверждении Регламента проведения вводного инструктажа по охране труда в Национальном исследовательском университете «Высшая школа экономики» </vt:lpwstr>
  </property>
  <property fmtid="{D5CDD505-2E9C-101B-9397-08002B2CF9AE}" pid="13" name="creatorPost">
    <vt:lpwstr>Ведущий специалист по охране труда</vt:lpwstr>
  </property>
  <property fmtid="{D5CDD505-2E9C-101B-9397-08002B2CF9AE}" pid="14" name="signerName">
    <vt:lpwstr>Артемов Е.К.</vt:lpwstr>
  </property>
  <property fmtid="{D5CDD505-2E9C-101B-9397-08002B2CF9AE}" pid="15" name="signerNameAndPostName">
    <vt:lpwstr>Артемов Е.К.,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Артемов Е.К.</vt:lpwstr>
  </property>
</Properties>
</file>